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09" w:rsidRDefault="006829FD" w:rsidP="00362F99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cs="Times New Roman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88E8" wp14:editId="1509E621">
                <wp:simplePos x="0" y="0"/>
                <wp:positionH relativeFrom="column">
                  <wp:posOffset>-262431</wp:posOffset>
                </wp:positionH>
                <wp:positionV relativeFrom="paragraph">
                  <wp:posOffset>-117367</wp:posOffset>
                </wp:positionV>
                <wp:extent cx="2529191" cy="359924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1" cy="35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29FD" w:rsidRDefault="006829FD" w:rsidP="006829FD">
                            <w:r>
                              <w:rPr>
                                <w:rFonts w:hint="eastAsia"/>
                              </w:rPr>
                              <w:t>別記様式第２３号（第</w:t>
                            </w:r>
                            <w:r>
                              <w:t>２２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D8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65pt;margin-top:-9.25pt;width:199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" filled="f" stroked="f" strokeweight=".5pt">
                <v:textbox>
                  <w:txbxContent>
                    <w:p w:rsidR="006829FD" w:rsidRDefault="006829FD" w:rsidP="006829FD">
                      <w:r>
                        <w:rPr>
                          <w:rFonts w:hint="eastAsia"/>
                        </w:rPr>
                        <w:t>別記様式第２３号（第</w:t>
                      </w:r>
                      <w:r>
                        <w:t>２２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362F99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　　　　</w:t>
      </w:r>
      <w:r w:rsidR="00A16F09" w:rsidRPr="00362F99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>居宅サービス計画書（１）</w:t>
      </w:r>
      <w:r w:rsidR="00B567F2" w:rsidRPr="00362F99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 xml:space="preserve">　　　　</w:t>
      </w:r>
      <w:r w:rsidR="00B567F2" w:rsidRPr="00362F99">
        <w:rPr>
          <w:rFonts w:asciiTheme="minorEastAsia" w:eastAsiaTheme="minorEastAsia" w:hAnsiTheme="minorEastAsia" w:cs="ＭＳ ゴシック" w:hint="eastAsia"/>
          <w:sz w:val="22"/>
          <w:szCs w:val="22"/>
        </w:rPr>
        <w:t>作成年月日　　　　年　　　月　　　日</w:t>
      </w:r>
    </w:p>
    <w:p w:rsidR="00571C1A" w:rsidRPr="00362F99" w:rsidRDefault="00571C1A" w:rsidP="00362F99">
      <w:pP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A16F09" w:rsidRPr="00362F99">
        <w:tc>
          <w:tcPr>
            <w:tcW w:w="2835" w:type="dxa"/>
          </w:tcPr>
          <w:p w:rsidR="00A16F09" w:rsidRPr="00362F99" w:rsidRDefault="00A16F09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初回</w:t>
            </w:r>
            <w:r w:rsidRPr="00362F99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・</w:t>
            </w:r>
            <w:r w:rsidRPr="00362F99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紹介</w:t>
            </w:r>
            <w:r w:rsidRPr="00362F99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・</w:t>
            </w:r>
            <w:r w:rsidRPr="00362F99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6F09" w:rsidRPr="00362F99" w:rsidRDefault="00A16F09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16F09" w:rsidRPr="00362F99" w:rsidRDefault="00A16F09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認定済</w:t>
            </w:r>
            <w:r w:rsidRPr="00362F99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・</w:t>
            </w:r>
            <w:r w:rsidRPr="00362F99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申請中</w:t>
            </w:r>
          </w:p>
        </w:tc>
      </w:tr>
    </w:tbl>
    <w:p w:rsidR="00A16F09" w:rsidRPr="00362F99" w:rsidRDefault="00A16F09">
      <w:pPr>
        <w:rPr>
          <w:rFonts w:asciiTheme="minorEastAsia" w:eastAsiaTheme="minorEastAsia" w:hAnsiTheme="minorEastAsia" w:cs="Times New Roman"/>
        </w:rPr>
      </w:pPr>
    </w:p>
    <w:p w:rsidR="00A16F09" w:rsidRPr="00362F99" w:rsidRDefault="00A16F09">
      <w:pPr>
        <w:rPr>
          <w:rFonts w:asciiTheme="minorEastAsia" w:eastAsiaTheme="minorEastAsia" w:hAnsiTheme="minorEastAsia" w:cs="Times New Roman"/>
        </w:rPr>
      </w:pPr>
      <w:r w:rsidRPr="00362F99">
        <w:rPr>
          <w:rFonts w:asciiTheme="minorEastAsia" w:eastAsiaTheme="minorEastAsia" w:hAnsiTheme="minorEastAsia" w:cs="ＭＳ ゴシック" w:hint="eastAsia"/>
          <w:u w:val="single"/>
        </w:rPr>
        <w:t xml:space="preserve">利用者名　　　　　　　　　　　　</w:t>
      </w:r>
      <w:r w:rsidR="006328FB" w:rsidRPr="00362F99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362F99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362F99">
        <w:rPr>
          <w:rFonts w:asciiTheme="minorEastAsia" w:eastAsiaTheme="minorEastAsia" w:hAnsiTheme="minorEastAsia" w:cs="ＭＳ ゴシック" w:hint="eastAsia"/>
          <w:u w:val="single"/>
        </w:rPr>
        <w:t>生年月日　　年　　月　　日</w:t>
      </w:r>
      <w:r w:rsidRPr="00362F99">
        <w:rPr>
          <w:rFonts w:asciiTheme="minorEastAsia" w:eastAsiaTheme="minorEastAsia" w:hAnsiTheme="minorEastAsia" w:cs="ＭＳ ゴシック" w:hint="eastAsia"/>
        </w:rPr>
        <w:t xml:space="preserve">　　</w:t>
      </w:r>
      <w:r w:rsidRPr="00362F99">
        <w:rPr>
          <w:rFonts w:asciiTheme="minorEastAsia" w:eastAsiaTheme="minorEastAsia" w:hAnsiTheme="minorEastAsia" w:cs="ＭＳ ゴシック" w:hint="eastAsia"/>
          <w:u w:val="single"/>
        </w:rPr>
        <w:t xml:space="preserve">住所　　　　　　　　　　　　　　　　　　　　　　　　　　　</w:t>
      </w:r>
    </w:p>
    <w:p w:rsidR="00A16F09" w:rsidRPr="00362F99" w:rsidRDefault="00A16F09">
      <w:pPr>
        <w:rPr>
          <w:rFonts w:asciiTheme="minorEastAsia" w:eastAsiaTheme="minorEastAsia" w:hAnsiTheme="minorEastAsia" w:cs="Times New Roman"/>
        </w:rPr>
      </w:pPr>
      <w:r w:rsidRPr="00362F99">
        <w:rPr>
          <w:rFonts w:asciiTheme="minorEastAsia" w:eastAsiaTheme="minorEastAsia" w:hAnsiTheme="minorEastAsia" w:cs="ＭＳ ゴシック" w:hint="eastAsia"/>
          <w:u w:val="single"/>
        </w:rPr>
        <w:t xml:space="preserve">居宅サービス計画作成者氏名　　　　　　　　　　　　　　　　　　　</w:t>
      </w:r>
    </w:p>
    <w:p w:rsidR="00A16F09" w:rsidRPr="00362F99" w:rsidRDefault="00A16F09">
      <w:pPr>
        <w:rPr>
          <w:rFonts w:asciiTheme="minorEastAsia" w:eastAsiaTheme="minorEastAsia" w:hAnsiTheme="minorEastAsia" w:cs="Times New Roman"/>
        </w:rPr>
      </w:pPr>
      <w:r w:rsidRPr="00362F99">
        <w:rPr>
          <w:rFonts w:asciiTheme="minorEastAsia" w:eastAsiaTheme="minorEastAsia" w:hAnsiTheme="minorEastAsia" w:cs="ＭＳ ゴシック" w:hint="eastAsia"/>
          <w:u w:val="single"/>
        </w:rPr>
        <w:t>居宅サービス計画作成（変更）日　　　　　　　　　　年　　月　　日</w:t>
      </w:r>
      <w:r w:rsidRPr="00362F99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362F99">
        <w:rPr>
          <w:rFonts w:asciiTheme="minorEastAsia" w:eastAsiaTheme="minorEastAsia" w:hAnsiTheme="minorEastAsia" w:cs="ＭＳ ゴシック" w:hint="eastAsia"/>
          <w:u w:val="single"/>
        </w:rPr>
        <w:t>初回居宅サービス計画作成日　　　　　　年　　月　　日</w:t>
      </w:r>
    </w:p>
    <w:p w:rsidR="00A16F09" w:rsidRPr="00362F99" w:rsidRDefault="00A16F09">
      <w:pPr>
        <w:rPr>
          <w:rFonts w:asciiTheme="minorEastAsia" w:eastAsiaTheme="minorEastAsia" w:hAnsiTheme="minorEastAsia" w:cs="Times New Roman"/>
        </w:rPr>
      </w:pPr>
      <w:r w:rsidRPr="00362F99">
        <w:rPr>
          <w:rFonts w:asciiTheme="minorEastAsia" w:eastAsiaTheme="minorEastAsia" w:hAnsiTheme="minorEastAsia" w:cs="ＭＳ ゴシック" w:hint="eastAsia"/>
          <w:u w:val="single"/>
        </w:rPr>
        <w:t>認定日　　　　　　年　　月　　日</w:t>
      </w:r>
      <w:r w:rsidRPr="00362F99">
        <w:rPr>
          <w:rFonts w:asciiTheme="minorEastAsia" w:eastAsiaTheme="minorEastAsia" w:hAnsiTheme="minorEastAsia" w:cs="ＭＳ ゴシック" w:hint="eastAsia"/>
        </w:rPr>
        <w:t xml:space="preserve">　　　</w:t>
      </w:r>
      <w:r w:rsidRPr="00362F99">
        <w:rPr>
          <w:rFonts w:asciiTheme="minorEastAsia" w:eastAsiaTheme="minorEastAsia" w:hAnsiTheme="minorEastAsia" w:cs="ＭＳ ゴシック" w:hint="eastAsia"/>
          <w:u w:val="single"/>
        </w:rPr>
        <w:t>認定の有効期間　　年　　月　　日　～　　年　　月　　日</w:t>
      </w:r>
    </w:p>
    <w:p w:rsidR="00A16F09" w:rsidRPr="00362F99" w:rsidRDefault="00A16F09">
      <w:pPr>
        <w:spacing w:line="160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A16F09" w:rsidRPr="00362F99">
        <w:tc>
          <w:tcPr>
            <w:tcW w:w="2084" w:type="dxa"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</w:tbl>
    <w:p w:rsidR="00A16F09" w:rsidRPr="00362F99" w:rsidRDefault="00A16F09">
      <w:pPr>
        <w:spacing w:line="160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A16F09" w:rsidRPr="00362F99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16F09" w:rsidRPr="00362F99" w:rsidRDefault="00A16F09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利用者及び家族</w:t>
            </w:r>
          </w:p>
          <w:p w:rsidR="00A16F09" w:rsidRPr="00362F99" w:rsidRDefault="00A16F09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の</w:t>
            </w:r>
            <w:r w:rsidR="00B567F2"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生活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に対する</w:t>
            </w:r>
          </w:p>
          <w:p w:rsidR="00A16F09" w:rsidRPr="00362F99" w:rsidRDefault="00A16F09">
            <w:pPr>
              <w:spacing w:line="400" w:lineRule="exact"/>
              <w:rPr>
                <w:rFonts w:asciiTheme="minorEastAsia" w:eastAsiaTheme="minorEastAsia" w:hAnsiTheme="minorEastAsia" w:cs="Times New Roman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意向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16F09" w:rsidRPr="00362F99" w:rsidRDefault="00A16F09">
      <w:pPr>
        <w:spacing w:line="160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A16F09" w:rsidRPr="00362F99">
        <w:trPr>
          <w:cantSplit/>
        </w:trPr>
        <w:tc>
          <w:tcPr>
            <w:tcW w:w="2084" w:type="dxa"/>
            <w:vMerge w:val="restart"/>
            <w:vAlign w:val="center"/>
          </w:tcPr>
          <w:p w:rsidR="00A16F09" w:rsidRPr="00362F99" w:rsidRDefault="00A16F09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介護認定審査会の</w:t>
            </w:r>
          </w:p>
          <w:p w:rsidR="00A16F09" w:rsidRPr="00362F99" w:rsidRDefault="00A16F09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意見及びサービス</w:t>
            </w:r>
          </w:p>
          <w:p w:rsidR="00A16F09" w:rsidRPr="00362F99" w:rsidRDefault="00A16F09">
            <w:pPr>
              <w:spacing w:line="400" w:lineRule="exact"/>
              <w:rPr>
                <w:rFonts w:asciiTheme="minorEastAsia" w:eastAsiaTheme="minorEastAsia" w:hAnsiTheme="minorEastAsia" w:cs="Times New Roman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16F09" w:rsidRPr="00362F99" w:rsidRDefault="00A16F09">
      <w:pPr>
        <w:spacing w:line="160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A16F09" w:rsidRPr="00362F99">
        <w:trPr>
          <w:cantSplit/>
        </w:trPr>
        <w:tc>
          <w:tcPr>
            <w:tcW w:w="2084" w:type="dxa"/>
            <w:vMerge w:val="restart"/>
            <w:vAlign w:val="center"/>
          </w:tcPr>
          <w:p w:rsidR="00A16F09" w:rsidRPr="00362F99" w:rsidRDefault="008407C2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総合</w:t>
            </w:r>
            <w:r w:rsidR="00A16F09"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的な援助の</w:t>
            </w:r>
          </w:p>
          <w:p w:rsidR="00A16F09" w:rsidRPr="00362F99" w:rsidRDefault="00A16F09">
            <w:pPr>
              <w:spacing w:line="400" w:lineRule="exact"/>
              <w:rPr>
                <w:rFonts w:asciiTheme="minorEastAsia" w:eastAsiaTheme="minorEastAsia" w:hAnsiTheme="minorEastAsia" w:cs="Times New Roman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16F09" w:rsidRPr="00362F99">
        <w:trPr>
          <w:cantSplit/>
        </w:trPr>
        <w:tc>
          <w:tcPr>
            <w:tcW w:w="2084" w:type="dxa"/>
            <w:vMerge/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A16F09" w:rsidRPr="00362F99" w:rsidRDefault="00A16F0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tbl>
      <w:tblPr>
        <w:tblpPr w:leftFromText="142" w:rightFromText="142" w:vertAnchor="text" w:horzAnchor="margin" w:tblpY="29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B67DC7" w:rsidRPr="00362F99" w:rsidTr="00B67DC7">
        <w:trPr>
          <w:trHeight w:val="967"/>
        </w:trPr>
        <w:tc>
          <w:tcPr>
            <w:tcW w:w="2084" w:type="dxa"/>
            <w:vAlign w:val="center"/>
          </w:tcPr>
          <w:p w:rsidR="00B67DC7" w:rsidRPr="00362F99" w:rsidRDefault="00B67DC7" w:rsidP="00B67DC7">
            <w:pPr>
              <w:spacing w:line="40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生活援助中心型</w:t>
            </w:r>
          </w:p>
          <w:p w:rsidR="00B67DC7" w:rsidRPr="00362F99" w:rsidRDefault="00B67DC7" w:rsidP="00B67DC7">
            <w:pPr>
              <w:spacing w:line="400" w:lineRule="exact"/>
              <w:rPr>
                <w:rFonts w:asciiTheme="minorEastAsia" w:eastAsiaTheme="minorEastAsia" w:hAnsiTheme="minorEastAsia" w:cs="Times New Roman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686" w:type="dxa"/>
            <w:vAlign w:val="center"/>
          </w:tcPr>
          <w:p w:rsidR="00B67DC7" w:rsidRPr="00362F99" w:rsidRDefault="00B67DC7" w:rsidP="00B67DC7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１</w:t>
            </w:r>
            <w:r w:rsidR="00362F99"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一人暮らし　　２</w:t>
            </w:r>
            <w:r w:rsidR="00362F99"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家族等が障害、疾病等　　３</w:t>
            </w:r>
            <w:r w:rsidR="00362F99"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Pr="00362F9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:rsidR="00151B10" w:rsidRPr="00B67DC7" w:rsidRDefault="00151B10" w:rsidP="00B67DC7">
      <w:pPr>
        <w:spacing w:line="240" w:lineRule="atLeast"/>
        <w:rPr>
          <w:vanish/>
          <w:sz w:val="14"/>
        </w:rPr>
      </w:pPr>
    </w:p>
    <w:p w:rsidR="00A16F09" w:rsidRPr="00B67DC7" w:rsidRDefault="00A16F09">
      <w:pPr>
        <w:rPr>
          <w:rFonts w:cs="Times New Roman"/>
        </w:rPr>
      </w:pPr>
    </w:p>
    <w:sectPr w:rsidR="00A16F09" w:rsidRPr="00B67DC7" w:rsidSect="001B6E72">
      <w:pgSz w:w="16840" w:h="11907" w:orient="landscape" w:code="9"/>
      <w:pgMar w:top="510" w:right="964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7D" w:rsidRDefault="0017347D" w:rsidP="00C835B3">
      <w:pPr>
        <w:spacing w:line="240" w:lineRule="auto"/>
      </w:pPr>
      <w:r>
        <w:separator/>
      </w:r>
    </w:p>
  </w:endnote>
  <w:endnote w:type="continuationSeparator" w:id="0">
    <w:p w:rsidR="0017347D" w:rsidRDefault="0017347D" w:rsidP="00C83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7D" w:rsidRDefault="0017347D" w:rsidP="00C835B3">
      <w:pPr>
        <w:spacing w:line="240" w:lineRule="auto"/>
      </w:pPr>
      <w:r>
        <w:separator/>
      </w:r>
    </w:p>
  </w:footnote>
  <w:footnote w:type="continuationSeparator" w:id="0">
    <w:p w:rsidR="0017347D" w:rsidRDefault="0017347D" w:rsidP="00C83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F09"/>
    <w:rsid w:val="00151B10"/>
    <w:rsid w:val="0017347D"/>
    <w:rsid w:val="001A0A1D"/>
    <w:rsid w:val="001B6E72"/>
    <w:rsid w:val="0024620A"/>
    <w:rsid w:val="00362F99"/>
    <w:rsid w:val="00542655"/>
    <w:rsid w:val="00571C1A"/>
    <w:rsid w:val="006328FB"/>
    <w:rsid w:val="006829FD"/>
    <w:rsid w:val="00754EA5"/>
    <w:rsid w:val="007F004B"/>
    <w:rsid w:val="008407C2"/>
    <w:rsid w:val="00841BCC"/>
    <w:rsid w:val="00932D42"/>
    <w:rsid w:val="00982A13"/>
    <w:rsid w:val="009843BE"/>
    <w:rsid w:val="00A16F09"/>
    <w:rsid w:val="00B567F2"/>
    <w:rsid w:val="00B60D66"/>
    <w:rsid w:val="00B67DC7"/>
    <w:rsid w:val="00B90FB0"/>
    <w:rsid w:val="00C54AE6"/>
    <w:rsid w:val="00C567B6"/>
    <w:rsid w:val="00C64F23"/>
    <w:rsid w:val="00C835B3"/>
    <w:rsid w:val="00D01F53"/>
    <w:rsid w:val="00D27EFB"/>
    <w:rsid w:val="00EB18CF"/>
    <w:rsid w:val="00F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523649"/>
  <w14:defaultImageDpi w14:val="0"/>
  <w15:chartTrackingRefBased/>
  <w15:docId w15:val="{44618BE9-B809-4EB0-B0D2-BAD7562D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5B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5B3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35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和歌山市</cp:lastModifiedBy>
  <cp:revision>12</cp:revision>
  <cp:lastPrinted>2018-08-07T05:27:00Z</cp:lastPrinted>
  <dcterms:created xsi:type="dcterms:W3CDTF">2018-08-07T05:06:00Z</dcterms:created>
  <dcterms:modified xsi:type="dcterms:W3CDTF">2018-11-01T07:15:00Z</dcterms:modified>
</cp:coreProperties>
</file>