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16" w:rsidRPr="00A902D6" w:rsidRDefault="00A86A09" w:rsidP="00977416">
      <w:pPr>
        <w:adjustRightInd/>
        <w:spacing w:line="344" w:lineRule="exact"/>
        <w:jc w:val="center"/>
        <w:rPr>
          <w:rFonts w:ascii="ＭＳ ゴシック" w:eastAsia="ＭＳ ゴシック" w:cs="ＭＳ ゴシック"/>
          <w:color w:val="auto"/>
        </w:rPr>
      </w:pPr>
      <w:r w:rsidRPr="00A902D6">
        <w:rPr>
          <w:rFonts w:ascii="ＭＳ ゴシック" w:hAnsi="ＭＳ ゴシック" w:hint="eastAsia"/>
          <w:color w:val="auto"/>
          <w:spacing w:val="2"/>
        </w:rPr>
        <w:t>指定</w:t>
      </w:r>
      <w:r w:rsidR="003A035A" w:rsidRPr="00A902D6">
        <w:rPr>
          <w:rFonts w:ascii="ＭＳ ゴシック" w:hAnsi="ＭＳ ゴシック" w:hint="eastAsia"/>
          <w:color w:val="auto"/>
          <w:spacing w:val="2"/>
        </w:rPr>
        <w:t>保育所等訪問支援</w:t>
      </w:r>
      <w:r w:rsidR="00977416" w:rsidRPr="00A902D6">
        <w:rPr>
          <w:rFonts w:ascii="ＭＳ ゴシック" w:hAnsi="ＭＳ ゴシック" w:hint="eastAsia"/>
          <w:color w:val="auto"/>
          <w:spacing w:val="2"/>
        </w:rPr>
        <w:t>事業</w:t>
      </w:r>
      <w:r w:rsidR="00BB53B7" w:rsidRPr="00A902D6">
        <w:rPr>
          <w:rFonts w:ascii="ＭＳ ゴシック" w:hAnsi="ＭＳ ゴシック" w:hint="eastAsia"/>
          <w:color w:val="auto"/>
          <w:spacing w:val="2"/>
        </w:rPr>
        <w:t>所</w:t>
      </w:r>
      <w:r w:rsidR="00977416" w:rsidRPr="00A902D6">
        <w:rPr>
          <w:rFonts w:ascii="ＭＳ ゴシック" w:hAnsi="ＭＳ ゴシック" w:cs="ＭＳ ゴシック" w:hint="eastAsia"/>
          <w:color w:val="auto"/>
        </w:rPr>
        <w:t>の運営規程</w:t>
      </w:r>
      <w:r w:rsidR="00DA7072" w:rsidRPr="00A902D6">
        <w:rPr>
          <w:rFonts w:ascii="ＭＳ ゴシック" w:hAnsi="ＭＳ ゴシック" w:cs="ＭＳ ゴシック" w:hint="eastAsia"/>
          <w:color w:val="auto"/>
        </w:rPr>
        <w:t>（記載例）</w:t>
      </w:r>
    </w:p>
    <w:p w:rsidR="00977416" w:rsidRPr="00A902D6" w:rsidRDefault="00977416" w:rsidP="00977416">
      <w:pPr>
        <w:adjustRightInd/>
        <w:spacing w:line="344" w:lineRule="exact"/>
        <w:ind w:firstLineChars="800" w:firstLine="1728"/>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（事業の目的）</w:t>
      </w:r>
    </w:p>
    <w:p w:rsidR="00977416" w:rsidRPr="00A902D6" w:rsidRDefault="00977416" w:rsidP="00DF56D9">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第１条　※※※</w:t>
      </w:r>
      <w:r w:rsidR="00F62A16" w:rsidRPr="00A902D6">
        <w:rPr>
          <w:rFonts w:ascii="ＭＳ ゴシック" w:hAnsi="ＭＳ ゴシック" w:cs="ＭＳ ゴシック" w:hint="eastAsia"/>
          <w:color w:val="auto"/>
        </w:rPr>
        <w:t>法人（以下「事業者」という。）</w:t>
      </w:r>
      <w:r w:rsidR="0088191F" w:rsidRPr="00A902D6">
        <w:rPr>
          <w:rFonts w:ascii="ＭＳ ゴシック" w:hAnsi="ＭＳ ゴシック" w:cs="ＭＳ ゴシック" w:hint="eastAsia"/>
          <w:color w:val="auto"/>
        </w:rPr>
        <w:t>が設置する○○○（以下「事業所」という。）が行う</w:t>
      </w:r>
      <w:r w:rsidRPr="00A902D6">
        <w:rPr>
          <w:rFonts w:ascii="ＭＳ ゴシック" w:hAnsi="ＭＳ ゴシック" w:cs="ＭＳ ゴシック" w:hint="eastAsia"/>
          <w:color w:val="auto"/>
        </w:rPr>
        <w:t>児童福祉法（昭和２２年法律第１６４号。以下「法」という。）に基づく</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4F29F4" w:rsidRPr="00A902D6">
        <w:rPr>
          <w:rFonts w:ascii="ＭＳ ゴシック" w:hAnsi="ＭＳ ゴシック" w:cs="ＭＳ ゴシック" w:hint="eastAsia"/>
          <w:color w:val="auto"/>
        </w:rPr>
        <w:t>の</w:t>
      </w:r>
      <w:r w:rsidRPr="00A902D6">
        <w:rPr>
          <w:rFonts w:ascii="ＭＳ ゴシック" w:hAnsi="ＭＳ ゴシック" w:cs="ＭＳ ゴシック" w:hint="eastAsia"/>
          <w:color w:val="auto"/>
        </w:rPr>
        <w:t>事業（以下「事業」という。）の適正な運営を確保するために必要な人員及び運営管理に関する事項を定め、</w:t>
      </w:r>
      <w:r w:rsidR="00CA09C7" w:rsidRPr="00A902D6">
        <w:rPr>
          <w:rFonts w:ascii="ＭＳ ゴシック" w:hAnsi="ＭＳ ゴシック" w:hint="eastAsia"/>
          <w:color w:val="auto"/>
          <w:spacing w:val="2"/>
        </w:rPr>
        <w:t>事業</w:t>
      </w:r>
      <w:r w:rsidR="00BB53B7" w:rsidRPr="00A902D6">
        <w:rPr>
          <w:rFonts w:ascii="ＭＳ ゴシック" w:hAnsi="ＭＳ ゴシック" w:cs="ＭＳ ゴシック" w:hint="eastAsia"/>
          <w:color w:val="auto"/>
        </w:rPr>
        <w:t>の円滑な運営管理を図るとともに、</w:t>
      </w:r>
      <w:r w:rsidR="000F419B" w:rsidRPr="00A902D6">
        <w:rPr>
          <w:rFonts w:ascii="ＭＳ ゴシック" w:hAnsi="ＭＳ ゴシック" w:cs="ＭＳ ゴシック" w:hint="eastAsia"/>
          <w:color w:val="auto"/>
        </w:rPr>
        <w:t>障害児及び</w:t>
      </w:r>
      <w:r w:rsidR="0066396F" w:rsidRPr="00A902D6">
        <w:rPr>
          <w:rFonts w:ascii="ＭＳ ゴシック" w:hAnsi="ＭＳ ゴシック" w:cs="ＭＳ ゴシック" w:hint="eastAsia"/>
          <w:color w:val="auto"/>
        </w:rPr>
        <w:t>通所給付決定保護者</w:t>
      </w:r>
      <w:r w:rsidR="00CA09C7" w:rsidRPr="00A902D6">
        <w:rPr>
          <w:rFonts w:ascii="ＭＳ ゴシック" w:hAnsi="ＭＳ ゴシック" w:cs="ＭＳ ゴシック" w:hint="eastAsia"/>
          <w:color w:val="auto"/>
        </w:rPr>
        <w:t>（以下「保護者」という。）</w:t>
      </w:r>
      <w:r w:rsidRPr="00A902D6">
        <w:rPr>
          <w:rFonts w:ascii="ＭＳ ゴシック" w:hAnsi="ＭＳ ゴシック" w:cs="ＭＳ ゴシック" w:hint="eastAsia"/>
          <w:color w:val="auto"/>
        </w:rPr>
        <w:t>に対し、適切な</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Pr="00A902D6">
        <w:rPr>
          <w:rFonts w:ascii="ＭＳ ゴシック" w:hAnsi="ＭＳ ゴシック" w:cs="ＭＳ ゴシック" w:hint="eastAsia"/>
          <w:color w:val="auto"/>
        </w:rPr>
        <w:t>を提供することを目的とする。</w:t>
      </w:r>
    </w:p>
    <w:p w:rsidR="00977416" w:rsidRPr="00A902D6" w:rsidRDefault="00977416" w:rsidP="00977416">
      <w:pPr>
        <w:adjustRightInd/>
        <w:spacing w:line="344" w:lineRule="exact"/>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（運営の方針）</w:t>
      </w:r>
    </w:p>
    <w:p w:rsidR="00977416" w:rsidRPr="00A902D6" w:rsidRDefault="000F419B"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第２条　事業者</w:t>
      </w:r>
      <w:r w:rsidR="00F62A16" w:rsidRPr="00A902D6">
        <w:rPr>
          <w:rFonts w:ascii="ＭＳ ゴシック" w:hAnsi="ＭＳ ゴシック" w:cs="ＭＳ ゴシック" w:hint="eastAsia"/>
          <w:color w:val="auto"/>
        </w:rPr>
        <w:t>は、障害児</w:t>
      </w:r>
      <w:r w:rsidR="00146601" w:rsidRPr="00A902D6">
        <w:rPr>
          <w:rFonts w:ascii="ＭＳ ゴシック" w:hAnsi="ＭＳ ゴシック" w:cs="ＭＳ ゴシック" w:hint="eastAsia"/>
          <w:color w:val="auto"/>
        </w:rPr>
        <w:t>が</w:t>
      </w:r>
      <w:r w:rsidR="00E20FAA" w:rsidRPr="00A902D6">
        <w:rPr>
          <w:rFonts w:ascii="ＭＳ ゴシック" w:hAnsi="ＭＳ ゴシック" w:cs="ＭＳ ゴシック" w:hint="eastAsia"/>
          <w:color w:val="auto"/>
        </w:rPr>
        <w:t>障害児以外の児童との</w:t>
      </w:r>
      <w:r w:rsidR="00CA09C7" w:rsidRPr="00A902D6">
        <w:rPr>
          <w:rFonts w:ascii="ＭＳ ゴシック" w:hAnsi="ＭＳ ゴシック" w:cs="ＭＳ ゴシック" w:hint="eastAsia"/>
          <w:color w:val="auto"/>
        </w:rPr>
        <w:t>集団生活に適応することができるよう、</w:t>
      </w:r>
      <w:r w:rsidR="005828B2" w:rsidRPr="00A902D6">
        <w:rPr>
          <w:rFonts w:ascii="ＭＳ ゴシック" w:hAnsi="ＭＳ ゴシック" w:cs="ＭＳ ゴシック" w:hint="eastAsia"/>
          <w:color w:val="auto"/>
        </w:rPr>
        <w:t>当該障害児</w:t>
      </w:r>
      <w:r w:rsidR="00CA09C7" w:rsidRPr="00A902D6">
        <w:rPr>
          <w:rFonts w:ascii="ＭＳ ゴシック" w:hAnsi="ＭＳ ゴシック" w:cs="ＭＳ ゴシック" w:hint="eastAsia"/>
          <w:color w:val="auto"/>
        </w:rPr>
        <w:t>の</w:t>
      </w:r>
      <w:r w:rsidR="00977416" w:rsidRPr="00A902D6">
        <w:rPr>
          <w:rFonts w:ascii="ＭＳ ゴシック" w:hAnsi="ＭＳ ゴシック" w:cs="ＭＳ ゴシック" w:hint="eastAsia"/>
          <w:color w:val="auto"/>
        </w:rPr>
        <w:t>心身の状況</w:t>
      </w:r>
      <w:r w:rsidR="00CA09C7" w:rsidRPr="00A902D6">
        <w:rPr>
          <w:rFonts w:ascii="ＭＳ ゴシック" w:hAnsi="ＭＳ ゴシック" w:cs="ＭＳ ゴシック" w:hint="eastAsia"/>
          <w:color w:val="auto"/>
        </w:rPr>
        <w:t>及びその置かれている環境に応じて、</w:t>
      </w:r>
      <w:r w:rsidR="00E20FAA" w:rsidRPr="00A902D6">
        <w:rPr>
          <w:rFonts w:ascii="ＭＳ ゴシック" w:hAnsi="ＭＳ ゴシック" w:cs="ＭＳ ゴシック" w:hint="eastAsia"/>
          <w:color w:val="auto"/>
        </w:rPr>
        <w:t>適切かつ効果的な支援</w:t>
      </w:r>
      <w:r w:rsidR="00146601" w:rsidRPr="00A902D6">
        <w:rPr>
          <w:rFonts w:ascii="ＭＳ ゴシック" w:hAnsi="ＭＳ ゴシック" w:cs="ＭＳ ゴシック" w:hint="eastAsia"/>
          <w:color w:val="auto"/>
        </w:rPr>
        <w:t>等</w:t>
      </w:r>
      <w:r w:rsidR="00977416" w:rsidRPr="00A902D6">
        <w:rPr>
          <w:rFonts w:ascii="ＭＳ ゴシック" w:hAnsi="ＭＳ ゴシック" w:cs="ＭＳ ゴシック" w:hint="eastAsia"/>
          <w:color w:val="auto"/>
        </w:rPr>
        <w:t>を行うものとする。</w:t>
      </w:r>
    </w:p>
    <w:p w:rsidR="00977416" w:rsidRPr="00A902D6" w:rsidRDefault="00977416"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 xml:space="preserve">２　</w:t>
      </w:r>
      <w:r w:rsidR="003F4383" w:rsidRPr="00A902D6">
        <w:rPr>
          <w:rFonts w:ascii="ＭＳ ゴシック" w:hAnsi="ＭＳ ゴシック" w:cs="ＭＳ ゴシック" w:hint="eastAsia"/>
          <w:color w:val="auto"/>
        </w:rPr>
        <w:t>事業者は、</w:t>
      </w:r>
      <w:r w:rsidR="009A6EA6" w:rsidRPr="00A902D6">
        <w:rPr>
          <w:rFonts w:ascii="ＭＳ ゴシック" w:hAnsi="ＭＳ ゴシック" w:cs="ＭＳ ゴシック" w:hint="eastAsia"/>
          <w:color w:val="auto"/>
        </w:rPr>
        <w:t>人権擁護推進員を配置し、</w:t>
      </w:r>
      <w:r w:rsidR="00F62A16" w:rsidRPr="00A902D6">
        <w:rPr>
          <w:rFonts w:ascii="ＭＳ ゴシック" w:hAnsi="ＭＳ ゴシック" w:cs="ＭＳ ゴシック" w:hint="eastAsia"/>
          <w:color w:val="auto"/>
        </w:rPr>
        <w:t>当該障害児</w:t>
      </w:r>
      <w:r w:rsidRPr="00A902D6">
        <w:rPr>
          <w:rFonts w:ascii="ＭＳ ゴシック" w:hAnsi="ＭＳ ゴシック" w:cs="ＭＳ ゴシック" w:hint="eastAsia"/>
          <w:color w:val="auto"/>
        </w:rPr>
        <w:t>の意思及び人格を尊重して、常に</w:t>
      </w:r>
      <w:r w:rsidR="00F62A16" w:rsidRPr="00A902D6">
        <w:rPr>
          <w:rFonts w:ascii="ＭＳ ゴシック" w:hAnsi="ＭＳ ゴシック" w:cs="ＭＳ ゴシック" w:hint="eastAsia"/>
          <w:color w:val="auto"/>
        </w:rPr>
        <w:t>障害児</w:t>
      </w:r>
      <w:r w:rsidRPr="00A902D6">
        <w:rPr>
          <w:rFonts w:ascii="ＭＳ ゴシック" w:hAnsi="ＭＳ ゴシック" w:cs="ＭＳ ゴシック" w:hint="eastAsia"/>
          <w:color w:val="auto"/>
        </w:rPr>
        <w:t>の立場に立った</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Pr="00A902D6">
        <w:rPr>
          <w:rFonts w:ascii="ＭＳ ゴシック" w:hAnsi="ＭＳ ゴシック" w:cs="ＭＳ ゴシック" w:hint="eastAsia"/>
          <w:color w:val="auto"/>
        </w:rPr>
        <w:t>の提供に努めるものとする。</w:t>
      </w:r>
    </w:p>
    <w:p w:rsidR="00DA7072" w:rsidRPr="00A902D6" w:rsidRDefault="00C00CEA" w:rsidP="00977416">
      <w:pPr>
        <w:adjustRightInd/>
        <w:spacing w:line="344" w:lineRule="exact"/>
        <w:ind w:left="212" w:hangingChars="100" w:hanging="212"/>
        <w:rPr>
          <w:rFonts w:ascii="ＭＳ ゴシック" w:eastAsia="ＭＳ ゴシック" w:cs="ＭＳ ゴシック"/>
          <w:color w:val="auto"/>
        </w:rPr>
      </w:pPr>
      <w:r w:rsidRPr="00A902D6">
        <w:rPr>
          <w:rFonts w:ascii="ＭＳ ゴシック" w:hAnsi="ＭＳ ゴシック" w:cs="ＭＳ ゴシック" w:hint="eastAsia"/>
          <w:color w:val="auto"/>
        </w:rPr>
        <w:t xml:space="preserve">３　</w:t>
      </w:r>
      <w:r w:rsidR="003F4383" w:rsidRPr="00A902D6">
        <w:rPr>
          <w:rFonts w:ascii="ＭＳ ゴシック" w:hAnsi="ＭＳ ゴシック" w:cs="ＭＳ ゴシック" w:hint="eastAsia"/>
          <w:color w:val="auto"/>
        </w:rPr>
        <w:t>事業者</w:t>
      </w:r>
      <w:r w:rsidR="00977416" w:rsidRPr="00A902D6">
        <w:rPr>
          <w:rFonts w:ascii="ＭＳ ゴシック" w:hAnsi="ＭＳ ゴシック" w:cs="ＭＳ ゴシック" w:hint="eastAsia"/>
          <w:color w:val="auto"/>
        </w:rPr>
        <w:t>は、地域</w:t>
      </w:r>
      <w:r w:rsidR="00F62A16" w:rsidRPr="00A902D6">
        <w:rPr>
          <w:rFonts w:ascii="ＭＳ ゴシック" w:hAnsi="ＭＳ ゴシック" w:cs="ＭＳ ゴシック" w:hint="eastAsia"/>
          <w:color w:val="auto"/>
        </w:rPr>
        <w:t>及び家庭と</w:t>
      </w:r>
      <w:r w:rsidR="00977416" w:rsidRPr="00A902D6">
        <w:rPr>
          <w:rFonts w:ascii="ＭＳ ゴシック" w:hAnsi="ＭＳ ゴシック" w:cs="ＭＳ ゴシック" w:hint="eastAsia"/>
          <w:color w:val="auto"/>
        </w:rPr>
        <w:t>の結びつきを重視し、</w:t>
      </w:r>
      <w:r w:rsidRPr="00A902D6">
        <w:rPr>
          <w:rFonts w:ascii="ＭＳ ゴシック" w:hAnsi="ＭＳ ゴシック" w:cs="ＭＳ ゴシック" w:hint="eastAsia"/>
          <w:color w:val="auto"/>
        </w:rPr>
        <w:t>都道府県、</w:t>
      </w:r>
      <w:r w:rsidR="00977416" w:rsidRPr="00A902D6">
        <w:rPr>
          <w:rFonts w:ascii="ＭＳ ゴシック" w:hAnsi="ＭＳ ゴシック" w:cs="ＭＳ ゴシック" w:hint="eastAsia"/>
          <w:color w:val="auto"/>
        </w:rPr>
        <w:t>関係市町村、</w:t>
      </w:r>
      <w:r w:rsidR="00DA7072" w:rsidRPr="00A902D6">
        <w:rPr>
          <w:rFonts w:ascii="ＭＳ ゴシック" w:hAnsi="ＭＳ ゴシック"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rsidR="00977416" w:rsidRPr="00A902D6" w:rsidRDefault="00977416"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４　前３項のほか、</w:t>
      </w:r>
      <w:r w:rsidR="00997832" w:rsidRPr="00A902D6">
        <w:rPr>
          <w:rFonts w:ascii="ＭＳ ゴシック" w:hAnsi="ＭＳ ゴシック" w:cs="ＭＳ ゴシック" w:hint="eastAsia"/>
          <w:color w:val="auto"/>
        </w:rPr>
        <w:t>事業者は、</w:t>
      </w:r>
      <w:r w:rsidR="00C00CEA" w:rsidRPr="00A902D6">
        <w:rPr>
          <w:rFonts w:ascii="ＭＳ ゴシック" w:hAnsi="ＭＳ ゴシック" w:cs="ＭＳ ゴシック" w:hint="eastAsia"/>
          <w:color w:val="auto"/>
        </w:rPr>
        <w:t>法及び</w:t>
      </w:r>
      <w:r w:rsidR="0016629E" w:rsidRPr="00A902D6">
        <w:rPr>
          <w:rFonts w:ascii="ＭＳ 明朝" w:hAnsi="ＭＳ 明朝" w:hint="eastAsia"/>
          <w:color w:val="auto"/>
        </w:rPr>
        <w:t>和歌山市指定通所支援の事業等の人員、設備及び運営に関する基準等を定める条例（令和元年条例第３号</w:t>
      </w:r>
      <w:r w:rsidR="00E42EC6" w:rsidRPr="00A902D6">
        <w:rPr>
          <w:rFonts w:ascii="ＭＳ ゴシック" w:hAnsi="ＭＳ ゴシック" w:cs="ＭＳ ゴシック" w:hint="eastAsia"/>
          <w:color w:val="auto"/>
        </w:rPr>
        <w:t>）</w:t>
      </w:r>
      <w:r w:rsidRPr="00A902D6">
        <w:rPr>
          <w:rFonts w:ascii="ＭＳ ゴシック" w:hAnsi="ＭＳ ゴシック" w:cs="ＭＳ ゴシック" w:hint="eastAsia"/>
          <w:color w:val="auto"/>
        </w:rPr>
        <w:t>その他関係法令等を遵守し、事業を実施するものとする。</w:t>
      </w:r>
    </w:p>
    <w:p w:rsidR="00977416" w:rsidRPr="00A902D6" w:rsidRDefault="00977416" w:rsidP="00977416">
      <w:pPr>
        <w:adjustRightInd/>
        <w:spacing w:line="344" w:lineRule="exact"/>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（事業所の名称等）</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第３条　事業を行う事業所の名称及び所在地は、次のとおりとする。</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（１）名称　　○○○</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（２）所在地　××市（郡）××（町）×丁目×番×号</w:t>
      </w:r>
    </w:p>
    <w:p w:rsidR="00977416" w:rsidRPr="00A902D6" w:rsidRDefault="00977416" w:rsidP="00977416">
      <w:pPr>
        <w:adjustRightInd/>
        <w:spacing w:line="344" w:lineRule="exact"/>
        <w:rPr>
          <w:rFonts w:ascii="ＭＳ ゴシック" w:eastAsia="ＭＳ ゴシック"/>
          <w:color w:val="auto"/>
          <w:spacing w:val="2"/>
        </w:rPr>
      </w:pPr>
    </w:p>
    <w:p w:rsidR="00977416" w:rsidRPr="00A902D6" w:rsidRDefault="006E5F80"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w:t>
      </w:r>
      <w:r w:rsidR="00E7759A" w:rsidRPr="00A902D6">
        <w:rPr>
          <w:rFonts w:ascii="ＭＳ ゴシック" w:hAnsi="ＭＳ ゴシック" w:cs="ＭＳ ゴシック" w:hint="eastAsia"/>
          <w:color w:val="auto"/>
        </w:rPr>
        <w:t>従業者</w:t>
      </w:r>
      <w:r w:rsidR="00977416" w:rsidRPr="00A902D6">
        <w:rPr>
          <w:rFonts w:ascii="ＭＳ ゴシック" w:hAnsi="ＭＳ ゴシック" w:cs="ＭＳ ゴシック" w:hint="eastAsia"/>
          <w:color w:val="auto"/>
        </w:rPr>
        <w:t>の職種、員数及び職務の内容）</w:t>
      </w:r>
    </w:p>
    <w:p w:rsidR="00977416" w:rsidRPr="00A902D6" w:rsidRDefault="00775B3A"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第４条　事業所に勤務する</w:t>
      </w:r>
      <w:r w:rsidR="00977416" w:rsidRPr="00A902D6">
        <w:rPr>
          <w:rFonts w:ascii="ＭＳ ゴシック" w:hAnsi="ＭＳ ゴシック" w:cs="ＭＳ ゴシック" w:hint="eastAsia"/>
          <w:color w:val="auto"/>
        </w:rPr>
        <w:t>職員の職種、員数及び職務の内容は、次のとおりとする。</w:t>
      </w:r>
    </w:p>
    <w:p w:rsidR="00ED4994" w:rsidRPr="00A902D6" w:rsidRDefault="0016629E" w:rsidP="00ED4994">
      <w:pPr>
        <w:adjustRightInd/>
        <w:spacing w:line="344" w:lineRule="exact"/>
        <w:ind w:firstLineChars="100" w:firstLine="212"/>
        <w:rPr>
          <w:rFonts w:ascii="ＭＳ ゴシック" w:eastAsia="ＭＳ ゴシック" w:cs="ＭＳ ゴシック"/>
          <w:color w:val="auto"/>
        </w:rPr>
      </w:pPr>
      <w:r w:rsidRPr="00A902D6">
        <w:rPr>
          <w:rFonts w:ascii="ＭＳ ゴシック" w:hAnsi="ＭＳ ゴシック" w:cs="ＭＳ ゴシック" w:hint="eastAsia"/>
          <w:color w:val="auto"/>
        </w:rPr>
        <w:t xml:space="preserve">（１）管理者　　</w:t>
      </w:r>
      <w:r w:rsidRPr="00A902D6">
        <w:rPr>
          <w:rFonts w:ascii="ＭＳ ゴシック" w:hAnsi="ＭＳ ゴシック" w:cs="ＭＳ ゴシック" w:hint="eastAsia"/>
          <w:color w:val="auto"/>
          <w:u w:val="single"/>
        </w:rPr>
        <w:t xml:space="preserve">　</w:t>
      </w:r>
      <w:r w:rsidRPr="00A902D6">
        <w:rPr>
          <w:rFonts w:ascii="ＭＳ ゴシック" w:hAnsi="ＭＳ ゴシック" w:cs="ＭＳ ゴシック" w:hint="eastAsia"/>
          <w:color w:val="auto"/>
        </w:rPr>
        <w:t>名</w:t>
      </w:r>
      <w:r w:rsidR="009A6EA6" w:rsidRPr="00A902D6">
        <w:rPr>
          <w:rFonts w:ascii="ＭＳ ゴシック" w:hAnsi="ＭＳ ゴシック" w:cs="ＭＳ ゴシック" w:hint="eastAsia"/>
          <w:color w:val="auto"/>
        </w:rPr>
        <w:t>（常勤専従</w:t>
      </w:r>
      <w:r w:rsidR="00977416" w:rsidRPr="00A902D6">
        <w:rPr>
          <w:rFonts w:ascii="ＭＳ ゴシック" w:hAnsi="ＭＳ ゴシック" w:cs="ＭＳ ゴシック" w:hint="eastAsia"/>
          <w:color w:val="auto"/>
        </w:rPr>
        <w:t>）</w:t>
      </w:r>
      <w:r w:rsidR="00ED4994" w:rsidRPr="00A902D6">
        <w:rPr>
          <w:rFonts w:ascii="ＭＳ ゴシック" w:hAnsi="ＭＳ ゴシック" w:cs="ＭＳ ゴシック" w:hint="eastAsia"/>
          <w:color w:val="auto"/>
        </w:rPr>
        <w:t xml:space="preserve">　</w:t>
      </w:r>
    </w:p>
    <w:p w:rsidR="00977416" w:rsidRPr="00A902D6" w:rsidRDefault="00977416" w:rsidP="00EF2C11">
      <w:pPr>
        <w:adjustRightInd/>
        <w:spacing w:line="344" w:lineRule="exact"/>
        <w:ind w:left="424" w:hangingChars="200" w:hanging="424"/>
        <w:rPr>
          <w:rFonts w:ascii="ＭＳ ゴシック" w:eastAsia="ＭＳ ゴシック"/>
          <w:color w:val="auto"/>
          <w:spacing w:val="2"/>
        </w:rPr>
      </w:pPr>
      <w:r w:rsidRPr="00A902D6">
        <w:rPr>
          <w:rFonts w:ascii="ＭＳ ゴシック" w:hAnsi="ＭＳ ゴシック" w:cs="ＭＳ ゴシック" w:hint="eastAsia"/>
          <w:color w:val="auto"/>
        </w:rPr>
        <w:t xml:space="preserve">　</w:t>
      </w:r>
      <w:r w:rsidR="00EF2C11" w:rsidRPr="00A902D6">
        <w:rPr>
          <w:rFonts w:ascii="ＭＳ ゴシック" w:hAnsi="ＭＳ ゴシック" w:cs="ＭＳ ゴシック" w:hint="eastAsia"/>
          <w:color w:val="auto"/>
        </w:rPr>
        <w:t xml:space="preserve">　</w:t>
      </w:r>
      <w:r w:rsidRPr="00A902D6">
        <w:rPr>
          <w:rFonts w:ascii="ＭＳ ゴシック" w:hAnsi="ＭＳ ゴシック" w:cs="ＭＳ ゴシック" w:hint="eastAsia"/>
          <w:color w:val="auto"/>
        </w:rPr>
        <w:t xml:space="preserve">　管理者は、事業所の従業者及び業務の管理を一元的に行うとともに、従業者に運営に関する基準規定を遵守させるために必要な指揮命令を行う。</w:t>
      </w:r>
    </w:p>
    <w:p w:rsidR="00977416" w:rsidRPr="00A902D6" w:rsidRDefault="007F24A8" w:rsidP="00ED4994">
      <w:pPr>
        <w:adjustRightInd/>
        <w:spacing w:line="344" w:lineRule="exact"/>
        <w:ind w:firstLineChars="100" w:firstLine="212"/>
        <w:rPr>
          <w:rFonts w:ascii="ＭＳ ゴシック" w:eastAsia="ＭＳ ゴシック" w:cs="ＭＳ ゴシック"/>
          <w:color w:val="auto"/>
        </w:rPr>
      </w:pPr>
      <w:r w:rsidRPr="00A902D6">
        <w:rPr>
          <w:rFonts w:ascii="ＭＳ ゴシック" w:hAnsi="ＭＳ ゴシック" w:cs="ＭＳ ゴシック" w:hint="eastAsia"/>
          <w:color w:val="auto"/>
        </w:rPr>
        <w:t xml:space="preserve">（２）児童発達支援管理責任者　</w:t>
      </w:r>
      <w:r w:rsidRPr="00A902D6">
        <w:rPr>
          <w:rFonts w:ascii="ＭＳ ゴシック" w:hAnsi="ＭＳ ゴシック" w:cs="ＭＳ ゴシック" w:hint="eastAsia"/>
          <w:color w:val="auto"/>
          <w:u w:val="single"/>
        </w:rPr>
        <w:t xml:space="preserve">　</w:t>
      </w:r>
      <w:r w:rsidR="0016629E" w:rsidRPr="00A902D6">
        <w:rPr>
          <w:rFonts w:ascii="ＭＳ ゴシック" w:hAnsi="ＭＳ ゴシック" w:cs="ＭＳ ゴシック" w:hint="eastAsia"/>
          <w:color w:val="auto"/>
        </w:rPr>
        <w:t>名</w:t>
      </w:r>
      <w:r w:rsidR="00977416" w:rsidRPr="00A902D6">
        <w:rPr>
          <w:rFonts w:ascii="ＭＳ ゴシック" w:hAnsi="ＭＳ ゴシック" w:cs="ＭＳ ゴシック" w:hint="eastAsia"/>
          <w:color w:val="auto"/>
        </w:rPr>
        <w:t>（常勤</w:t>
      </w:r>
      <w:r w:rsidR="009A6EA6" w:rsidRPr="00A902D6">
        <w:rPr>
          <w:rFonts w:ascii="ＭＳ ゴシック" w:hAnsi="ＭＳ ゴシック" w:cs="ＭＳ ゴシック" w:hint="eastAsia"/>
          <w:color w:val="auto"/>
        </w:rPr>
        <w:t>専従</w:t>
      </w:r>
      <w:r w:rsidR="00ED4994" w:rsidRPr="00A902D6">
        <w:rPr>
          <w:rFonts w:ascii="ＭＳ ゴシック" w:hAnsi="ＭＳ ゴシック" w:cs="ＭＳ ゴシック" w:hint="eastAsia"/>
          <w:color w:val="auto"/>
        </w:rPr>
        <w:t>）</w:t>
      </w:r>
    </w:p>
    <w:p w:rsidR="00977416" w:rsidRPr="00A902D6" w:rsidRDefault="00977416" w:rsidP="00EF2C11">
      <w:pPr>
        <w:adjustRightInd/>
        <w:spacing w:line="344" w:lineRule="exact"/>
        <w:ind w:left="352" w:hangingChars="166" w:hanging="352"/>
        <w:rPr>
          <w:rFonts w:ascii="ＭＳ ゴシック" w:eastAsia="ＭＳ ゴシック"/>
          <w:color w:val="auto"/>
          <w:spacing w:val="2"/>
        </w:rPr>
      </w:pPr>
      <w:r w:rsidRPr="00A902D6">
        <w:rPr>
          <w:rFonts w:ascii="ＭＳ ゴシック" w:hAnsi="ＭＳ ゴシック" w:cs="ＭＳ ゴシック" w:hint="eastAsia"/>
          <w:color w:val="auto"/>
        </w:rPr>
        <w:t xml:space="preserve">　</w:t>
      </w:r>
      <w:r w:rsidR="00EF2C11" w:rsidRPr="00A902D6">
        <w:rPr>
          <w:rFonts w:ascii="ＭＳ ゴシック" w:hAnsi="ＭＳ ゴシック" w:cs="ＭＳ ゴシック" w:hint="eastAsia"/>
          <w:color w:val="auto"/>
        </w:rPr>
        <w:t xml:space="preserve">　</w:t>
      </w:r>
      <w:r w:rsidRPr="00A902D6">
        <w:rPr>
          <w:rFonts w:ascii="ＭＳ ゴシック" w:hAnsi="ＭＳ ゴシック" w:cs="ＭＳ ゴシック" w:hint="eastAsia"/>
          <w:color w:val="auto"/>
        </w:rPr>
        <w:t xml:space="preserve">　</w:t>
      </w:r>
      <w:r w:rsidR="00116F52" w:rsidRPr="00A902D6">
        <w:rPr>
          <w:rFonts w:ascii="ＭＳ ゴシック" w:hAnsi="ＭＳ ゴシック" w:cs="ＭＳ ゴシック" w:hint="eastAsia"/>
          <w:color w:val="auto"/>
        </w:rPr>
        <w:t>児童発達支援管理責任者は、</w:t>
      </w:r>
      <w:r w:rsidR="003A035A" w:rsidRPr="00A902D6">
        <w:rPr>
          <w:rFonts w:ascii="ＭＳ ゴシック" w:hAnsi="ＭＳ ゴシック" w:cs="ＭＳ ゴシック" w:hint="eastAsia"/>
          <w:color w:val="auto"/>
        </w:rPr>
        <w:t>保育所等訪問支援</w:t>
      </w:r>
      <w:r w:rsidR="00687304" w:rsidRPr="00A902D6">
        <w:rPr>
          <w:rFonts w:ascii="ＭＳ ゴシック" w:hAnsi="ＭＳ ゴシック" w:cs="ＭＳ ゴシック" w:hint="eastAsia"/>
          <w:color w:val="auto"/>
        </w:rPr>
        <w:t>計画</w:t>
      </w:r>
      <w:r w:rsidR="00116F52" w:rsidRPr="00A902D6">
        <w:rPr>
          <w:rFonts w:ascii="ＭＳ ゴシック" w:hAnsi="ＭＳ ゴシック" w:cs="ＭＳ ゴシック" w:hint="eastAsia"/>
          <w:color w:val="auto"/>
        </w:rPr>
        <w:t>の</w:t>
      </w:r>
      <w:r w:rsidRPr="00A902D6">
        <w:rPr>
          <w:rFonts w:ascii="ＭＳ ゴシック" w:hAnsi="ＭＳ ゴシック" w:cs="ＭＳ ゴシック" w:hint="eastAsia"/>
          <w:color w:val="auto"/>
        </w:rPr>
        <w:t>作成</w:t>
      </w:r>
      <w:r w:rsidR="00116F52" w:rsidRPr="00A902D6">
        <w:rPr>
          <w:rFonts w:ascii="ＭＳ ゴシック" w:hAnsi="ＭＳ ゴシック" w:cs="ＭＳ ゴシック" w:hint="eastAsia"/>
          <w:color w:val="auto"/>
        </w:rPr>
        <w:t>業務のほか</w:t>
      </w:r>
      <w:r w:rsidR="006E5F80" w:rsidRPr="00A902D6">
        <w:rPr>
          <w:rFonts w:ascii="ＭＳ ゴシック" w:hAnsi="ＭＳ ゴシック" w:cs="ＭＳ ゴシック" w:hint="eastAsia"/>
          <w:color w:val="auto"/>
        </w:rPr>
        <w:t>、</w:t>
      </w:r>
      <w:r w:rsidR="00116F52" w:rsidRPr="00A902D6">
        <w:rPr>
          <w:rFonts w:ascii="ＭＳ ゴシック" w:hAnsi="ＭＳ ゴシック" w:cs="ＭＳ ゴシック" w:hint="eastAsia"/>
          <w:color w:val="auto"/>
        </w:rPr>
        <w:t>障害児</w:t>
      </w:r>
      <w:r w:rsidRPr="00A902D6">
        <w:rPr>
          <w:rFonts w:ascii="ＭＳ ゴシック" w:hAnsi="ＭＳ ゴシック" w:cs="ＭＳ ゴシック" w:hint="eastAsia"/>
          <w:color w:val="auto"/>
        </w:rPr>
        <w:t>又はその家族に対し、その相談に適切に応じるとともに、必要な助言その他の援助を行う。</w:t>
      </w:r>
      <w:r w:rsidR="00116F52" w:rsidRPr="00A902D6">
        <w:rPr>
          <w:rFonts w:ascii="ＭＳ ゴシック" w:hAnsi="ＭＳ ゴシック" w:cs="ＭＳ ゴシック" w:hint="eastAsia"/>
          <w:color w:val="auto"/>
        </w:rPr>
        <w:t>また</w:t>
      </w:r>
      <w:r w:rsidR="006E5F80" w:rsidRPr="00A902D6">
        <w:rPr>
          <w:rFonts w:ascii="ＭＳ ゴシック" w:hAnsi="ＭＳ ゴシック" w:cs="ＭＳ ゴシック" w:hint="eastAsia"/>
          <w:color w:val="auto"/>
        </w:rPr>
        <w:t>、</w:t>
      </w:r>
      <w:r w:rsidRPr="00A902D6">
        <w:rPr>
          <w:rFonts w:ascii="ＭＳ ゴシック" w:hAnsi="ＭＳ ゴシック" w:cs="ＭＳ ゴシック" w:hint="eastAsia"/>
          <w:color w:val="auto"/>
        </w:rPr>
        <w:t>他の</w:t>
      </w:r>
      <w:r w:rsidR="006E5F80" w:rsidRPr="00A902D6">
        <w:rPr>
          <w:rFonts w:ascii="ＭＳ ゴシック" w:hAnsi="ＭＳ ゴシック" w:cs="ＭＳ ゴシック" w:hint="eastAsia"/>
          <w:color w:val="auto"/>
        </w:rPr>
        <w:t>職員</w:t>
      </w:r>
      <w:r w:rsidRPr="00A902D6">
        <w:rPr>
          <w:rFonts w:ascii="ＭＳ ゴシック" w:hAnsi="ＭＳ ゴシック" w:cs="ＭＳ ゴシック" w:hint="eastAsia"/>
          <w:color w:val="auto"/>
        </w:rPr>
        <w:t>に対する技術指導及び助言を行う。</w:t>
      </w:r>
    </w:p>
    <w:p w:rsidR="00504FB7" w:rsidRPr="00A902D6" w:rsidRDefault="003A035A" w:rsidP="00ED4994">
      <w:pPr>
        <w:adjustRightInd/>
        <w:spacing w:line="344" w:lineRule="exact"/>
        <w:ind w:leftChars="100" w:left="636" w:hangingChars="200" w:hanging="424"/>
        <w:rPr>
          <w:rFonts w:ascii="ＭＳ ゴシック" w:eastAsia="ＭＳ ゴシック" w:cs="ＭＳ ゴシック"/>
          <w:color w:val="auto"/>
        </w:rPr>
      </w:pPr>
      <w:r w:rsidRPr="00A902D6">
        <w:rPr>
          <w:rFonts w:ascii="ＭＳ ゴシック" w:hAnsi="ＭＳ ゴシック" w:cs="ＭＳ ゴシック" w:hint="eastAsia"/>
          <w:color w:val="auto"/>
        </w:rPr>
        <w:t>（３）訪問支援員</w:t>
      </w:r>
      <w:r w:rsidR="009A6EA6" w:rsidRPr="00A902D6">
        <w:rPr>
          <w:rFonts w:ascii="ＭＳ ゴシック" w:hAnsi="ＭＳ ゴシック" w:cs="ＭＳ ゴシック" w:hint="eastAsia"/>
          <w:color w:val="auto"/>
        </w:rPr>
        <w:t xml:space="preserve">　</w:t>
      </w:r>
      <w:r w:rsidR="0016629E" w:rsidRPr="00A902D6">
        <w:rPr>
          <w:rFonts w:ascii="ＭＳ ゴシック" w:hAnsi="ＭＳ ゴシック" w:cs="ＭＳ ゴシック" w:hint="eastAsia"/>
          <w:color w:val="auto"/>
          <w:u w:val="single"/>
        </w:rPr>
        <w:t xml:space="preserve">　</w:t>
      </w:r>
      <w:r w:rsidR="009A6EA6" w:rsidRPr="00A902D6">
        <w:rPr>
          <w:rFonts w:ascii="ＭＳ ゴシック" w:hAnsi="ＭＳ ゴシック" w:cs="ＭＳ ゴシック" w:hint="eastAsia"/>
          <w:color w:val="auto"/>
        </w:rPr>
        <w:t>名（常勤</w:t>
      </w:r>
      <w:r w:rsidR="0016629E" w:rsidRPr="00A902D6">
        <w:rPr>
          <w:rFonts w:ascii="ＭＳ ゴシック" w:hAnsi="ＭＳ ゴシック" w:cs="ＭＳ ゴシック" w:hint="eastAsia"/>
          <w:color w:val="auto"/>
        </w:rPr>
        <w:t xml:space="preserve">専従　</w:t>
      </w:r>
      <w:r w:rsidR="0016629E" w:rsidRPr="00A902D6">
        <w:rPr>
          <w:rFonts w:ascii="ＭＳ ゴシック" w:hAnsi="ＭＳ ゴシック" w:cs="ＭＳ ゴシック" w:hint="eastAsia"/>
          <w:color w:val="auto"/>
          <w:u w:val="single"/>
        </w:rPr>
        <w:t xml:space="preserve">　</w:t>
      </w:r>
      <w:r w:rsidR="009A6EA6" w:rsidRPr="00A902D6">
        <w:rPr>
          <w:rFonts w:ascii="ＭＳ ゴシック" w:hAnsi="ＭＳ ゴシック" w:cs="ＭＳ ゴシック" w:hint="eastAsia"/>
          <w:color w:val="auto"/>
        </w:rPr>
        <w:t>名、非常勤</w:t>
      </w:r>
      <w:r w:rsidR="0016629E" w:rsidRPr="00A902D6">
        <w:rPr>
          <w:rFonts w:ascii="ＭＳ ゴシック" w:hAnsi="ＭＳ ゴシック" w:cs="ＭＳ ゴシック" w:hint="eastAsia"/>
          <w:color w:val="auto"/>
        </w:rPr>
        <w:t xml:space="preserve">専従　</w:t>
      </w:r>
      <w:r w:rsidR="0016629E" w:rsidRPr="00A902D6">
        <w:rPr>
          <w:rFonts w:ascii="ＭＳ ゴシック" w:hAnsi="ＭＳ ゴシック" w:cs="ＭＳ ゴシック" w:hint="eastAsia"/>
          <w:color w:val="auto"/>
          <w:u w:val="single"/>
        </w:rPr>
        <w:t xml:space="preserve">　</w:t>
      </w:r>
      <w:r w:rsidR="0016629E" w:rsidRPr="00A902D6">
        <w:rPr>
          <w:rFonts w:ascii="ＭＳ ゴシック" w:hAnsi="ＭＳ ゴシック" w:cs="ＭＳ ゴシック" w:hint="eastAsia"/>
          <w:color w:val="auto"/>
        </w:rPr>
        <w:t>名</w:t>
      </w:r>
      <w:r w:rsidR="009A6EA6" w:rsidRPr="00A902D6">
        <w:rPr>
          <w:rFonts w:ascii="ＭＳ ゴシック" w:hAnsi="ＭＳ ゴシック" w:cs="ＭＳ ゴシック" w:hint="eastAsia"/>
          <w:color w:val="auto"/>
        </w:rPr>
        <w:t xml:space="preserve">、常勤兼務　</w:t>
      </w:r>
      <w:r w:rsidR="009A6EA6" w:rsidRPr="00A902D6">
        <w:rPr>
          <w:rFonts w:ascii="ＭＳ ゴシック" w:hAnsi="ＭＳ ゴシック" w:cs="ＭＳ ゴシック" w:hint="eastAsia"/>
          <w:color w:val="auto"/>
          <w:u w:val="single"/>
        </w:rPr>
        <w:t xml:space="preserve">　</w:t>
      </w:r>
      <w:r w:rsidR="009A6EA6" w:rsidRPr="00A902D6">
        <w:rPr>
          <w:rFonts w:ascii="ＭＳ ゴシック" w:hAnsi="ＭＳ ゴシック" w:cs="ＭＳ ゴシック" w:hint="eastAsia"/>
          <w:color w:val="auto"/>
        </w:rPr>
        <w:t>名、</w:t>
      </w:r>
    </w:p>
    <w:p w:rsidR="00ED4994" w:rsidRPr="00A902D6" w:rsidRDefault="009A6EA6" w:rsidP="00504FB7">
      <w:pPr>
        <w:adjustRightInd/>
        <w:spacing w:line="344" w:lineRule="exact"/>
        <w:ind w:leftChars="300" w:left="636" w:firstLineChars="700" w:firstLine="1484"/>
        <w:rPr>
          <w:rFonts w:ascii="ＭＳ ゴシック" w:eastAsia="ＭＳ ゴシック"/>
          <w:color w:val="auto"/>
          <w:spacing w:val="2"/>
        </w:rPr>
      </w:pPr>
      <w:r w:rsidRPr="00A902D6">
        <w:rPr>
          <w:rFonts w:ascii="ＭＳ ゴシック" w:hAnsi="ＭＳ ゴシック" w:cs="ＭＳ ゴシック" w:hint="eastAsia"/>
          <w:color w:val="auto"/>
        </w:rPr>
        <w:lastRenderedPageBreak/>
        <w:t xml:space="preserve">非常勤兼務　</w:t>
      </w:r>
      <w:r w:rsidRPr="00A902D6">
        <w:rPr>
          <w:rFonts w:ascii="ＭＳ ゴシック" w:hAnsi="ＭＳ ゴシック" w:cs="ＭＳ ゴシック" w:hint="eastAsia"/>
          <w:color w:val="auto"/>
          <w:u w:val="single"/>
        </w:rPr>
        <w:t xml:space="preserve">　</w:t>
      </w:r>
      <w:r w:rsidRPr="00A902D6">
        <w:rPr>
          <w:rFonts w:ascii="ＭＳ ゴシック" w:hAnsi="ＭＳ ゴシック" w:cs="ＭＳ ゴシック" w:hint="eastAsia"/>
          <w:color w:val="auto"/>
        </w:rPr>
        <w:t>名</w:t>
      </w:r>
      <w:r w:rsidR="00ED4994" w:rsidRPr="00A902D6">
        <w:rPr>
          <w:rFonts w:ascii="ＭＳ ゴシック" w:hAnsi="ＭＳ ゴシック" w:cs="ＭＳ ゴシック" w:hint="eastAsia"/>
          <w:color w:val="auto"/>
        </w:rPr>
        <w:t xml:space="preserve">）　</w:t>
      </w:r>
    </w:p>
    <w:p w:rsidR="00ED4994" w:rsidRPr="00A902D6" w:rsidRDefault="003A035A" w:rsidP="00ED4994">
      <w:pPr>
        <w:adjustRightInd/>
        <w:spacing w:line="344" w:lineRule="exact"/>
        <w:ind w:leftChars="200" w:left="424" w:firstLineChars="100" w:firstLine="212"/>
        <w:rPr>
          <w:rFonts w:ascii="ＭＳ ゴシック" w:eastAsia="ＭＳ ゴシック" w:cs="ＭＳ ゴシック"/>
          <w:color w:val="auto"/>
        </w:rPr>
      </w:pPr>
      <w:r w:rsidRPr="00A902D6">
        <w:rPr>
          <w:rFonts w:ascii="ＭＳ ゴシック" w:hAnsi="ＭＳ ゴシック" w:cs="ＭＳ ゴシック" w:hint="eastAsia"/>
          <w:color w:val="auto"/>
        </w:rPr>
        <w:t>訪問支援員</w:t>
      </w:r>
      <w:r w:rsidR="00ED4994" w:rsidRPr="00A902D6">
        <w:rPr>
          <w:rFonts w:ascii="ＭＳ ゴシック" w:hAnsi="ＭＳ ゴシック" w:cs="ＭＳ ゴシック" w:hint="eastAsia"/>
          <w:color w:val="auto"/>
        </w:rPr>
        <w:t>は、</w:t>
      </w:r>
      <w:r w:rsidRPr="00A902D6">
        <w:rPr>
          <w:rFonts w:ascii="ＭＳ ゴシック" w:hAnsi="ＭＳ ゴシック" w:cs="ＭＳ ゴシック" w:hint="eastAsia"/>
          <w:color w:val="auto"/>
        </w:rPr>
        <w:t>保育所等訪問支援</w:t>
      </w:r>
      <w:r w:rsidR="00687304" w:rsidRPr="00A902D6">
        <w:rPr>
          <w:rFonts w:ascii="ＭＳ ゴシック" w:hAnsi="ＭＳ ゴシック" w:cs="ＭＳ ゴシック" w:hint="eastAsia"/>
          <w:color w:val="auto"/>
        </w:rPr>
        <w:t>計画</w:t>
      </w:r>
      <w:r w:rsidRPr="00A902D6">
        <w:rPr>
          <w:rFonts w:ascii="ＭＳ ゴシック" w:hAnsi="ＭＳ ゴシック" w:cs="ＭＳ ゴシック" w:hint="eastAsia"/>
          <w:color w:val="auto"/>
        </w:rPr>
        <w:t>に基づき保育所等を訪問し、障害児</w:t>
      </w:r>
      <w:r w:rsidR="00ED4994" w:rsidRPr="00A902D6">
        <w:rPr>
          <w:rFonts w:ascii="ＭＳ ゴシック" w:hAnsi="ＭＳ ゴシック" w:cs="ＭＳ ゴシック" w:hint="eastAsia"/>
          <w:color w:val="auto"/>
        </w:rPr>
        <w:t>に対し</w:t>
      </w:r>
      <w:r w:rsidRPr="00A902D6">
        <w:rPr>
          <w:rFonts w:ascii="ＭＳ ゴシック" w:hAnsi="ＭＳ ゴシック" w:cs="ＭＳ ゴシック" w:hint="eastAsia"/>
          <w:color w:val="auto"/>
        </w:rPr>
        <w:t>て</w:t>
      </w:r>
      <w:r w:rsidR="00ED4994" w:rsidRPr="00A902D6">
        <w:rPr>
          <w:rFonts w:ascii="ＭＳ ゴシック" w:hAnsi="ＭＳ ゴシック" w:cs="ＭＳ ゴシック" w:hint="eastAsia"/>
          <w:color w:val="auto"/>
        </w:rPr>
        <w:t>適切に指導等を行う。</w:t>
      </w:r>
    </w:p>
    <w:p w:rsidR="00ED4994" w:rsidRPr="00A902D6" w:rsidRDefault="00ED4994" w:rsidP="008A5A00">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※従業者については、常勤・非常勤、専従・兼務を区別して記載</w:t>
      </w:r>
      <w:r w:rsidR="00FB5161" w:rsidRPr="00A902D6">
        <w:rPr>
          <w:rFonts w:ascii="ＭＳ ゴシック" w:hAnsi="ＭＳ ゴシック" w:cs="ＭＳ ゴシック" w:hint="eastAsia"/>
          <w:color w:val="auto"/>
        </w:rPr>
        <w:t>すること</w:t>
      </w:r>
      <w:r w:rsidRPr="00A902D6">
        <w:rPr>
          <w:rFonts w:ascii="ＭＳ ゴシック" w:hAnsi="ＭＳ ゴシック" w:cs="ＭＳ ゴシック" w:hint="eastAsia"/>
          <w:color w:val="auto"/>
        </w:rPr>
        <w:t>。</w:t>
      </w:r>
    </w:p>
    <w:p w:rsidR="00977416" w:rsidRPr="00A902D6" w:rsidRDefault="00977416" w:rsidP="00977416">
      <w:pPr>
        <w:adjustRightInd/>
        <w:spacing w:line="344" w:lineRule="exact"/>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（営業日及び営業時間）</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第５条　事業所の営業日及び営業時間は、次のとおりとする。</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（１）営業日　　○曜日から○曜日までとする。</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ただし、（国民の祝日、１２月２９日から１月３日まで）を除く</w:t>
      </w:r>
      <w:r w:rsidR="00D06C26" w:rsidRPr="00A902D6">
        <w:rPr>
          <w:rFonts w:ascii="ＭＳ ゴシック" w:hAnsi="ＭＳ ゴシック" w:cs="ＭＳ ゴシック" w:hint="eastAsia"/>
          <w:color w:val="auto"/>
        </w:rPr>
        <w:t>。</w:t>
      </w:r>
    </w:p>
    <w:p w:rsidR="008A5A00" w:rsidRPr="00A902D6" w:rsidRDefault="00977416" w:rsidP="00510D83">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 xml:space="preserve">　（２）営業時間　午前○時から午後○時までとする。</w:t>
      </w: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（３）サービス提供日　○曜日から○曜日までとする。</w:t>
      </w:r>
    </w:p>
    <w:p w:rsidR="008A5A00" w:rsidRPr="00A902D6" w:rsidRDefault="00977416" w:rsidP="00510D83">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 xml:space="preserve">　（４）サービス提供時間　午前○時から午後○時までとする。</w:t>
      </w:r>
    </w:p>
    <w:p w:rsidR="006B0E11" w:rsidRPr="00A902D6" w:rsidRDefault="006B0E11" w:rsidP="00432AAA">
      <w:pPr>
        <w:adjustRightInd/>
        <w:spacing w:line="344" w:lineRule="exact"/>
        <w:rPr>
          <w:rFonts w:ascii="ＭＳ ゴシック" w:eastAsia="ＭＳ ゴシック"/>
          <w:color w:val="auto"/>
          <w:spacing w:val="2"/>
        </w:rPr>
      </w:pPr>
    </w:p>
    <w:p w:rsidR="00936AAB" w:rsidRPr="00A902D6" w:rsidRDefault="00936AAB" w:rsidP="00936AAB">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（通常の事業の実施地域）</w:t>
      </w:r>
    </w:p>
    <w:p w:rsidR="00936AAB" w:rsidRPr="00A902D6" w:rsidRDefault="00146601" w:rsidP="00936AAB">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第</w:t>
      </w:r>
      <w:r w:rsidR="00E04D53" w:rsidRPr="00A902D6">
        <w:rPr>
          <w:rFonts w:ascii="ＭＳ ゴシック" w:hAnsi="ＭＳ ゴシック" w:cs="ＭＳ ゴシック" w:hint="eastAsia"/>
          <w:color w:val="auto"/>
        </w:rPr>
        <w:t>６</w:t>
      </w:r>
      <w:r w:rsidR="00936AAB" w:rsidRPr="00A902D6">
        <w:rPr>
          <w:rFonts w:ascii="ＭＳ ゴシック" w:hAnsi="ＭＳ ゴシック" w:cs="ＭＳ ゴシック" w:hint="eastAsia"/>
          <w:color w:val="auto"/>
        </w:rPr>
        <w:t>条　通常の事業の実施地域は次のとおりとする。</w:t>
      </w:r>
    </w:p>
    <w:p w:rsidR="00936AAB" w:rsidRPr="00A902D6" w:rsidRDefault="00936AAB" w:rsidP="00936AAB">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○市全域</w:t>
      </w:r>
    </w:p>
    <w:p w:rsidR="00936AAB" w:rsidRPr="00A902D6" w:rsidRDefault="00936AAB" w:rsidP="00936AAB">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 xml:space="preserve">　　　　△町全域</w:t>
      </w:r>
    </w:p>
    <w:p w:rsidR="00936AAB" w:rsidRPr="00A902D6" w:rsidRDefault="00936AAB" w:rsidP="00977416">
      <w:pPr>
        <w:adjustRightInd/>
        <w:spacing w:line="344" w:lineRule="exact"/>
        <w:rPr>
          <w:rFonts w:ascii="ＭＳ ゴシック" w:eastAsia="ＭＳ ゴシック"/>
          <w:color w:val="auto"/>
          <w:spacing w:val="2"/>
        </w:rPr>
      </w:pPr>
    </w:p>
    <w:p w:rsidR="00977416" w:rsidRPr="00A902D6" w:rsidRDefault="00977416" w:rsidP="00977416">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w:t>
      </w:r>
      <w:r w:rsidR="00936AAB" w:rsidRPr="00A902D6">
        <w:rPr>
          <w:rFonts w:ascii="ＭＳ ゴシック" w:hAnsi="ＭＳ ゴシック" w:cs="ＭＳ ゴシック" w:hint="eastAsia"/>
          <w:color w:val="auto"/>
        </w:rPr>
        <w:t>内容及び手続の説明並びに同意</w:t>
      </w:r>
      <w:r w:rsidRPr="00A902D6">
        <w:rPr>
          <w:rFonts w:ascii="ＭＳ ゴシック" w:hAnsi="ＭＳ ゴシック" w:cs="ＭＳ ゴシック" w:hint="eastAsia"/>
          <w:color w:val="auto"/>
        </w:rPr>
        <w:t>）</w:t>
      </w:r>
    </w:p>
    <w:p w:rsidR="00110F89" w:rsidRPr="00A902D6" w:rsidRDefault="00146601" w:rsidP="00977416">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第</w:t>
      </w:r>
      <w:r w:rsidR="00E04D53" w:rsidRPr="00A902D6">
        <w:rPr>
          <w:rFonts w:ascii="ＭＳ ゴシック" w:hAnsi="ＭＳ ゴシック" w:cs="ＭＳ ゴシック" w:hint="eastAsia"/>
          <w:color w:val="auto"/>
        </w:rPr>
        <w:t>７</w:t>
      </w:r>
      <w:r w:rsidR="00110F89" w:rsidRPr="00A902D6">
        <w:rPr>
          <w:rFonts w:ascii="ＭＳ ゴシック" w:hAnsi="ＭＳ ゴシック" w:cs="ＭＳ ゴシック" w:hint="eastAsia"/>
          <w:color w:val="auto"/>
        </w:rPr>
        <w:t>条</w:t>
      </w:r>
      <w:r w:rsidR="00977416" w:rsidRPr="00A902D6">
        <w:rPr>
          <w:rFonts w:ascii="ＭＳ ゴシック" w:hAnsi="ＭＳ ゴシック" w:cs="ＭＳ ゴシック" w:hint="eastAsia"/>
          <w:color w:val="auto"/>
        </w:rPr>
        <w:t xml:space="preserve">　</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110F89" w:rsidRPr="00A902D6">
        <w:rPr>
          <w:rFonts w:ascii="ＭＳ ゴシック" w:hAnsi="ＭＳ ゴシック" w:cs="ＭＳ ゴシック" w:hint="eastAsia"/>
          <w:color w:val="auto"/>
        </w:rPr>
        <w:t>の内容は</w:t>
      </w:r>
      <w:r w:rsidR="006A5640" w:rsidRPr="00A902D6">
        <w:rPr>
          <w:rFonts w:ascii="ＭＳ ゴシック" w:hAnsi="ＭＳ ゴシック" w:cs="ＭＳ ゴシック" w:hint="eastAsia"/>
          <w:color w:val="auto"/>
        </w:rPr>
        <w:t>、</w:t>
      </w:r>
      <w:r w:rsidR="00110F89" w:rsidRPr="00A902D6">
        <w:rPr>
          <w:rFonts w:ascii="ＭＳ ゴシック" w:hAnsi="ＭＳ ゴシック" w:cs="ＭＳ ゴシック" w:hint="eastAsia"/>
          <w:color w:val="auto"/>
        </w:rPr>
        <w:t>次のとおりとする。</w:t>
      </w:r>
    </w:p>
    <w:p w:rsidR="006A5640" w:rsidRPr="00A902D6" w:rsidRDefault="00110F89" w:rsidP="00432AAA">
      <w:pPr>
        <w:adjustRightInd/>
        <w:spacing w:line="344" w:lineRule="exact"/>
        <w:ind w:firstLineChars="50" w:firstLine="106"/>
        <w:rPr>
          <w:rFonts w:ascii="ＭＳ ゴシック" w:eastAsia="ＭＳ ゴシック" w:cs="ＭＳ ゴシック"/>
          <w:color w:val="auto"/>
        </w:rPr>
      </w:pPr>
      <w:r w:rsidRPr="00A902D6">
        <w:rPr>
          <w:rFonts w:ascii="ＭＳ ゴシック" w:hAnsi="ＭＳ ゴシック" w:cs="ＭＳ ゴシック" w:hint="eastAsia"/>
          <w:color w:val="auto"/>
        </w:rPr>
        <w:t>（１）</w:t>
      </w:r>
      <w:r w:rsidR="00432AAA" w:rsidRPr="00A902D6">
        <w:rPr>
          <w:rFonts w:ascii="ＭＳ ゴシック" w:hAnsi="ＭＳ ゴシック" w:cs="ＭＳ ゴシック" w:hint="eastAsia"/>
          <w:color w:val="auto"/>
        </w:rPr>
        <w:t>障害児本人に対する集団生活への適応のための支援</w:t>
      </w:r>
    </w:p>
    <w:p w:rsidR="00977416" w:rsidRPr="00A902D6" w:rsidRDefault="00432AAA" w:rsidP="00146601">
      <w:pPr>
        <w:adjustRightInd/>
        <w:spacing w:line="344" w:lineRule="exact"/>
        <w:ind w:firstLineChars="50" w:firstLine="106"/>
        <w:rPr>
          <w:rFonts w:ascii="ＭＳ ゴシック" w:eastAsia="ＭＳ ゴシック" w:cs="ＭＳ ゴシック"/>
          <w:color w:val="auto"/>
        </w:rPr>
      </w:pPr>
      <w:r w:rsidRPr="00A902D6">
        <w:rPr>
          <w:rFonts w:ascii="ＭＳ ゴシック" w:hAnsi="ＭＳ ゴシック" w:cs="ＭＳ ゴシック" w:hint="eastAsia"/>
          <w:color w:val="auto"/>
        </w:rPr>
        <w:t>（２）訪問先施設の保育士等に対する支援</w:t>
      </w:r>
    </w:p>
    <w:p w:rsidR="00936AAB" w:rsidRPr="00A902D6" w:rsidRDefault="00936AAB" w:rsidP="00936AAB">
      <w:pPr>
        <w:adjustRightInd/>
        <w:ind w:left="216" w:hanging="216"/>
        <w:rPr>
          <w:color w:val="auto"/>
        </w:rPr>
      </w:pPr>
      <w:r w:rsidRPr="00A902D6">
        <w:rPr>
          <w:rFonts w:ascii="ＭＳ 明朝" w:hAnsi="ＭＳ 明朝" w:hint="eastAsia"/>
          <w:color w:val="auto"/>
          <w:spacing w:val="2"/>
        </w:rPr>
        <w:t xml:space="preserve">２　</w:t>
      </w:r>
      <w:r w:rsidRPr="00A902D6">
        <w:rPr>
          <w:rFonts w:ascii="ＭＳ 明朝" w:hAnsi="ＭＳ 明朝" w:hint="eastAsia"/>
          <w:color w:val="auto"/>
        </w:rPr>
        <w:t>事</w:t>
      </w:r>
      <w:r w:rsidRPr="00A902D6">
        <w:rPr>
          <w:rFonts w:hint="eastAsia"/>
          <w:color w:val="auto"/>
        </w:rPr>
        <w:t>業者は、</w:t>
      </w:r>
      <w:r w:rsidR="00A86A09" w:rsidRPr="00A902D6">
        <w:rPr>
          <w:rFonts w:hint="eastAsia"/>
          <w:color w:val="auto"/>
        </w:rPr>
        <w:t>指定</w:t>
      </w:r>
      <w:r w:rsidR="003A035A" w:rsidRPr="00A902D6">
        <w:rPr>
          <w:rFonts w:hint="eastAsia"/>
          <w:color w:val="auto"/>
        </w:rPr>
        <w:t>保育所等訪問支援</w:t>
      </w:r>
      <w:r w:rsidRPr="00A902D6">
        <w:rPr>
          <w:rFonts w:hint="eastAsia"/>
          <w:color w:val="auto"/>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rsidR="00825E34" w:rsidRPr="00A902D6" w:rsidRDefault="00825E34" w:rsidP="00936AAB">
      <w:pPr>
        <w:adjustRightInd/>
        <w:ind w:left="216" w:hanging="216"/>
        <w:rPr>
          <w:color w:val="auto"/>
          <w:spacing w:val="10"/>
        </w:rPr>
      </w:pPr>
    </w:p>
    <w:p w:rsidR="000951E0" w:rsidRPr="00A902D6" w:rsidRDefault="000951E0" w:rsidP="000951E0">
      <w:pPr>
        <w:adjustRightInd/>
        <w:rPr>
          <w:color w:val="auto"/>
          <w:spacing w:val="10"/>
        </w:rPr>
      </w:pPr>
      <w:r w:rsidRPr="00A902D6">
        <w:rPr>
          <w:rFonts w:hint="eastAsia"/>
          <w:color w:val="auto"/>
        </w:rPr>
        <w:t>（契約支給量の報告等）</w:t>
      </w:r>
    </w:p>
    <w:p w:rsidR="000951E0" w:rsidRPr="00A902D6" w:rsidRDefault="00146601" w:rsidP="000951E0">
      <w:pPr>
        <w:adjustRightInd/>
        <w:ind w:left="184" w:hanging="186"/>
        <w:rPr>
          <w:color w:val="auto"/>
          <w:spacing w:val="10"/>
        </w:rPr>
      </w:pPr>
      <w:r w:rsidRPr="00A902D6">
        <w:rPr>
          <w:rFonts w:hint="eastAsia"/>
          <w:color w:val="auto"/>
        </w:rPr>
        <w:t>第</w:t>
      </w:r>
      <w:r w:rsidR="00E04D53" w:rsidRPr="00A902D6">
        <w:rPr>
          <w:rFonts w:hint="eastAsia"/>
          <w:color w:val="auto"/>
        </w:rPr>
        <w:t>８</w:t>
      </w:r>
      <w:r w:rsidR="000951E0"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を提供するときは、当該</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の内容、保護者に提供することを契約した</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の量（以下「契約支給量」という。）を当該保護者の通所受給者証に記載し、契約支給量の総量は当該保護者の支給量の範囲内で定める。</w:t>
      </w:r>
    </w:p>
    <w:p w:rsidR="000951E0" w:rsidRPr="00A902D6" w:rsidRDefault="000951E0" w:rsidP="000951E0">
      <w:pPr>
        <w:adjustRightInd/>
        <w:ind w:left="184" w:hanging="186"/>
        <w:rPr>
          <w:color w:val="auto"/>
          <w:spacing w:val="10"/>
        </w:rPr>
      </w:pPr>
      <w:r w:rsidRPr="00A902D6">
        <w:rPr>
          <w:rFonts w:hint="eastAsia"/>
          <w:color w:val="auto"/>
        </w:rPr>
        <w:t>２　事業者は、</w:t>
      </w:r>
      <w:r w:rsidR="00A86A09" w:rsidRPr="00A902D6">
        <w:rPr>
          <w:rFonts w:hint="eastAsia"/>
          <w:color w:val="auto"/>
        </w:rPr>
        <w:t>指定</w:t>
      </w:r>
      <w:r w:rsidR="003A035A" w:rsidRPr="00A902D6">
        <w:rPr>
          <w:rFonts w:hint="eastAsia"/>
          <w:color w:val="auto"/>
        </w:rPr>
        <w:t>保育所等訪問支援</w:t>
      </w:r>
      <w:r w:rsidRPr="00A902D6">
        <w:rPr>
          <w:rFonts w:hint="eastAsia"/>
          <w:color w:val="auto"/>
        </w:rPr>
        <w:t>の利用に係る契約をしたときは、受給者証記載事項その他の必要な事項を市町村に対し遅滞なく報告する。</w:t>
      </w:r>
    </w:p>
    <w:p w:rsidR="000951E0" w:rsidRPr="00A902D6" w:rsidRDefault="000951E0" w:rsidP="00936AAB">
      <w:pPr>
        <w:adjustRightInd/>
        <w:ind w:left="216" w:hanging="216"/>
        <w:rPr>
          <w:color w:val="auto"/>
          <w:spacing w:val="10"/>
        </w:rPr>
      </w:pPr>
    </w:p>
    <w:p w:rsidR="00B537DD" w:rsidRPr="00A902D6" w:rsidRDefault="00B537DD" w:rsidP="00B537DD">
      <w:pPr>
        <w:adjustRightInd/>
        <w:rPr>
          <w:color w:val="auto"/>
          <w:spacing w:val="10"/>
        </w:rPr>
      </w:pPr>
      <w:r w:rsidRPr="00A902D6">
        <w:rPr>
          <w:rFonts w:hint="eastAsia"/>
          <w:color w:val="auto"/>
        </w:rPr>
        <w:t>（提供拒否の禁止）</w:t>
      </w:r>
    </w:p>
    <w:p w:rsidR="00B537DD" w:rsidRPr="00A902D6" w:rsidRDefault="00146601" w:rsidP="00165CFF">
      <w:pPr>
        <w:adjustRightInd/>
        <w:ind w:left="184" w:hanging="184"/>
        <w:rPr>
          <w:color w:val="auto"/>
          <w:spacing w:val="10"/>
        </w:rPr>
      </w:pPr>
      <w:r w:rsidRPr="00A902D6">
        <w:rPr>
          <w:rFonts w:hint="eastAsia"/>
          <w:color w:val="auto"/>
        </w:rPr>
        <w:t>第</w:t>
      </w:r>
      <w:r w:rsidR="00E04D53" w:rsidRPr="00A902D6">
        <w:rPr>
          <w:rFonts w:hint="eastAsia"/>
          <w:color w:val="auto"/>
        </w:rPr>
        <w:t>９</w:t>
      </w:r>
      <w:r w:rsidR="00B537DD" w:rsidRPr="00A902D6">
        <w:rPr>
          <w:rFonts w:hint="eastAsia"/>
          <w:color w:val="auto"/>
        </w:rPr>
        <w:t>条　事業者は、正当な理由なく、</w:t>
      </w:r>
      <w:r w:rsidR="00A86A09" w:rsidRPr="00A902D6">
        <w:rPr>
          <w:rFonts w:hint="eastAsia"/>
          <w:color w:val="auto"/>
        </w:rPr>
        <w:t>指定</w:t>
      </w:r>
      <w:r w:rsidR="003A035A" w:rsidRPr="00A902D6">
        <w:rPr>
          <w:rFonts w:hint="eastAsia"/>
          <w:color w:val="auto"/>
        </w:rPr>
        <w:t>保育所等訪問支援</w:t>
      </w:r>
      <w:r w:rsidR="00B537DD" w:rsidRPr="00A902D6">
        <w:rPr>
          <w:rFonts w:hint="eastAsia"/>
          <w:color w:val="auto"/>
        </w:rPr>
        <w:t>の提供を拒まない。</w:t>
      </w:r>
    </w:p>
    <w:p w:rsidR="00A86A09" w:rsidRPr="00A902D6" w:rsidRDefault="00A86A09" w:rsidP="00B537DD">
      <w:pPr>
        <w:adjustRightInd/>
        <w:rPr>
          <w:color w:val="auto"/>
          <w:spacing w:val="10"/>
        </w:rPr>
      </w:pPr>
    </w:p>
    <w:p w:rsidR="000951E0" w:rsidRPr="00A902D6" w:rsidRDefault="000951E0" w:rsidP="000951E0">
      <w:pPr>
        <w:adjustRightInd/>
        <w:rPr>
          <w:color w:val="auto"/>
          <w:spacing w:val="10"/>
        </w:rPr>
      </w:pPr>
      <w:r w:rsidRPr="00A902D6">
        <w:rPr>
          <w:rFonts w:hint="eastAsia"/>
          <w:color w:val="auto"/>
        </w:rPr>
        <w:t>（サービス提供困難時の対応）</w:t>
      </w:r>
    </w:p>
    <w:p w:rsidR="000951E0" w:rsidRPr="00A902D6" w:rsidRDefault="00165CFF" w:rsidP="00B537DD">
      <w:pPr>
        <w:adjustRightInd/>
        <w:ind w:left="184" w:hanging="184"/>
        <w:rPr>
          <w:color w:val="auto"/>
          <w:spacing w:val="10"/>
        </w:rPr>
      </w:pPr>
      <w:r w:rsidRPr="00A902D6">
        <w:rPr>
          <w:rFonts w:hint="eastAsia"/>
          <w:color w:val="auto"/>
        </w:rPr>
        <w:lastRenderedPageBreak/>
        <w:t>第</w:t>
      </w:r>
      <w:r w:rsidR="00E04D53" w:rsidRPr="00A902D6">
        <w:rPr>
          <w:rFonts w:hint="eastAsia"/>
          <w:color w:val="auto"/>
        </w:rPr>
        <w:t>１０</w:t>
      </w:r>
      <w:r w:rsidR="000951E0" w:rsidRPr="00A902D6">
        <w:rPr>
          <w:rFonts w:hint="eastAsia"/>
          <w:color w:val="auto"/>
        </w:rPr>
        <w:t>条　事業者は、</w:t>
      </w:r>
      <w:r w:rsidR="00E04D53" w:rsidRPr="00A902D6">
        <w:rPr>
          <w:rFonts w:hint="eastAsia"/>
          <w:color w:val="auto"/>
        </w:rPr>
        <w:t>第６</w:t>
      </w:r>
      <w:r w:rsidR="000951E0" w:rsidRPr="00A902D6">
        <w:rPr>
          <w:rFonts w:hint="eastAsia"/>
          <w:color w:val="auto"/>
        </w:rPr>
        <w:t>条の通常の事業の実施地域等を勘案し、利用申込者に対し自ら適切な</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事業を提供することが困難であると認めた場合は、適当な他の</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事業者等の紹介その他の必要な措置を速やかに講じる。</w:t>
      </w:r>
    </w:p>
    <w:p w:rsidR="00E803C1" w:rsidRPr="00A902D6" w:rsidRDefault="00E803C1" w:rsidP="000951E0">
      <w:pPr>
        <w:adjustRightInd/>
        <w:rPr>
          <w:color w:val="auto"/>
        </w:rPr>
      </w:pPr>
    </w:p>
    <w:p w:rsidR="000951E0" w:rsidRPr="00A902D6" w:rsidRDefault="000951E0" w:rsidP="000951E0">
      <w:pPr>
        <w:adjustRightInd/>
        <w:rPr>
          <w:color w:val="auto"/>
          <w:spacing w:val="10"/>
        </w:rPr>
      </w:pPr>
      <w:r w:rsidRPr="00A902D6">
        <w:rPr>
          <w:rFonts w:hint="eastAsia"/>
          <w:color w:val="auto"/>
        </w:rPr>
        <w:t>（受給資格の確認）</w:t>
      </w:r>
    </w:p>
    <w:p w:rsidR="000951E0" w:rsidRPr="00A902D6" w:rsidRDefault="00E04D53" w:rsidP="000951E0">
      <w:pPr>
        <w:adjustRightInd/>
        <w:ind w:left="184" w:hanging="186"/>
        <w:rPr>
          <w:color w:val="auto"/>
        </w:rPr>
      </w:pPr>
      <w:r w:rsidRPr="00A902D6">
        <w:rPr>
          <w:rFonts w:hint="eastAsia"/>
          <w:color w:val="auto"/>
        </w:rPr>
        <w:t>第１１</w:t>
      </w:r>
      <w:r w:rsidR="000951E0"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提供を求められた場合は、その者の提示する通所受給者証によって、通所給付決定の有無、通所給付決定をされた指定通所支援の種類、通所給付決定の有効期間、支給量等サービス提供に必要な事項を確認する。</w:t>
      </w:r>
    </w:p>
    <w:p w:rsidR="000951E0" w:rsidRPr="00A902D6" w:rsidRDefault="000951E0" w:rsidP="000951E0">
      <w:pPr>
        <w:adjustRightInd/>
        <w:ind w:left="184" w:hanging="186"/>
        <w:rPr>
          <w:color w:val="auto"/>
        </w:rPr>
      </w:pPr>
    </w:p>
    <w:p w:rsidR="000951E0" w:rsidRPr="00A902D6" w:rsidRDefault="000951E0" w:rsidP="000951E0">
      <w:pPr>
        <w:adjustRightInd/>
        <w:rPr>
          <w:color w:val="auto"/>
          <w:spacing w:val="10"/>
        </w:rPr>
      </w:pPr>
      <w:r w:rsidRPr="00A902D6">
        <w:rPr>
          <w:rFonts w:hint="eastAsia"/>
          <w:color w:val="auto"/>
        </w:rPr>
        <w:t>（障害児通所給付費の支給の申請に係る援助）</w:t>
      </w:r>
    </w:p>
    <w:p w:rsidR="000951E0" w:rsidRPr="00A902D6" w:rsidRDefault="00E04D53" w:rsidP="000951E0">
      <w:pPr>
        <w:adjustRightInd/>
        <w:ind w:left="184" w:hanging="186"/>
        <w:rPr>
          <w:color w:val="auto"/>
        </w:rPr>
      </w:pPr>
      <w:r w:rsidRPr="00A902D6">
        <w:rPr>
          <w:rFonts w:hint="eastAsia"/>
          <w:color w:val="auto"/>
        </w:rPr>
        <w:t>第１２</w:t>
      </w:r>
      <w:r w:rsidR="000951E0" w:rsidRPr="00A902D6">
        <w:rPr>
          <w:rFonts w:hint="eastAsia"/>
          <w:color w:val="auto"/>
        </w:rPr>
        <w:t>条　事業者は、</w:t>
      </w:r>
      <w:r w:rsidR="00BC7E09" w:rsidRPr="00A902D6">
        <w:rPr>
          <w:rFonts w:hint="eastAsia"/>
          <w:color w:val="auto"/>
        </w:rPr>
        <w:t>指定保育所等訪問支援</w:t>
      </w:r>
      <w:r w:rsidR="000951E0" w:rsidRPr="00A902D6">
        <w:rPr>
          <w:rFonts w:hint="eastAsia"/>
          <w:color w:val="auto"/>
        </w:rPr>
        <w:t>に係る通所給付決定を受けていない者から利用の申込があった場合は、その者の意向を踏まえて速やかに障害児通所給付費の支給の申請が行われるよう必要な援助を行う。</w:t>
      </w:r>
    </w:p>
    <w:p w:rsidR="000951E0" w:rsidRPr="00A902D6" w:rsidRDefault="000951E0" w:rsidP="000951E0">
      <w:pPr>
        <w:adjustRightInd/>
        <w:ind w:left="184" w:hanging="186"/>
        <w:rPr>
          <w:color w:val="auto"/>
          <w:spacing w:val="10"/>
        </w:rPr>
      </w:pPr>
    </w:p>
    <w:p w:rsidR="000951E0" w:rsidRPr="00A902D6" w:rsidRDefault="000951E0" w:rsidP="000951E0">
      <w:pPr>
        <w:adjustRightInd/>
        <w:rPr>
          <w:color w:val="auto"/>
          <w:spacing w:val="10"/>
        </w:rPr>
      </w:pPr>
      <w:r w:rsidRPr="00A902D6">
        <w:rPr>
          <w:rFonts w:hint="eastAsia"/>
          <w:color w:val="auto"/>
        </w:rPr>
        <w:t>（心身の状況等の把握）</w:t>
      </w:r>
    </w:p>
    <w:p w:rsidR="000951E0" w:rsidRPr="00A902D6" w:rsidRDefault="00E04D53" w:rsidP="000951E0">
      <w:pPr>
        <w:adjustRightInd/>
        <w:ind w:left="184" w:hanging="186"/>
        <w:rPr>
          <w:color w:val="auto"/>
          <w:spacing w:val="10"/>
        </w:rPr>
      </w:pPr>
      <w:r w:rsidRPr="00A902D6">
        <w:rPr>
          <w:rFonts w:hint="eastAsia"/>
          <w:color w:val="auto"/>
        </w:rPr>
        <w:t>第１３</w:t>
      </w:r>
      <w:r w:rsidR="000951E0"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の提供に当たっては、障害児の心身の状況、その置かれている環境、他の保健医療サービス又は福祉サービスの利用状況等の把握を行うこととする。</w:t>
      </w:r>
    </w:p>
    <w:p w:rsidR="000951E0" w:rsidRPr="00A902D6" w:rsidRDefault="000951E0" w:rsidP="000951E0">
      <w:pPr>
        <w:adjustRightInd/>
        <w:ind w:left="184" w:hanging="186"/>
        <w:rPr>
          <w:color w:val="auto"/>
          <w:spacing w:val="10"/>
        </w:rPr>
      </w:pPr>
    </w:p>
    <w:p w:rsidR="000951E0" w:rsidRPr="00A902D6" w:rsidRDefault="000951E0" w:rsidP="000951E0">
      <w:pPr>
        <w:adjustRightInd/>
        <w:rPr>
          <w:color w:val="auto"/>
          <w:spacing w:val="10"/>
        </w:rPr>
      </w:pPr>
      <w:r w:rsidRPr="00A902D6">
        <w:rPr>
          <w:rFonts w:hint="eastAsia"/>
          <w:color w:val="auto"/>
        </w:rPr>
        <w:t>（サービス提供の記録）</w:t>
      </w:r>
    </w:p>
    <w:p w:rsidR="000951E0" w:rsidRPr="00A902D6" w:rsidRDefault="00E04D53" w:rsidP="000951E0">
      <w:pPr>
        <w:adjustRightInd/>
        <w:ind w:left="184" w:hanging="184"/>
        <w:rPr>
          <w:color w:val="auto"/>
          <w:spacing w:val="10"/>
        </w:rPr>
      </w:pPr>
      <w:r w:rsidRPr="00A902D6">
        <w:rPr>
          <w:rFonts w:hint="eastAsia"/>
          <w:color w:val="auto"/>
        </w:rPr>
        <w:t>第１４</w:t>
      </w:r>
      <w:r w:rsidR="000951E0"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を提供したときは、当該</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の提供日、内容その他必要な事項を</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の提供の都度記録し、利用者から</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を提供したことについて確認を受ける。</w:t>
      </w:r>
    </w:p>
    <w:p w:rsidR="000951E0" w:rsidRPr="00A902D6" w:rsidRDefault="000951E0" w:rsidP="00936AAB">
      <w:pPr>
        <w:adjustRightInd/>
        <w:ind w:left="216" w:hanging="216"/>
        <w:rPr>
          <w:color w:val="auto"/>
          <w:spacing w:val="10"/>
        </w:rPr>
      </w:pPr>
    </w:p>
    <w:p w:rsidR="000951E0" w:rsidRPr="00A902D6" w:rsidRDefault="000951E0" w:rsidP="000951E0">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（保護者から受領する費用の額等）</w:t>
      </w:r>
    </w:p>
    <w:p w:rsidR="000951E0" w:rsidRPr="00A902D6" w:rsidRDefault="00E04D53" w:rsidP="000951E0">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第１５</w:t>
      </w:r>
      <w:r w:rsidR="000951E0" w:rsidRPr="00A902D6">
        <w:rPr>
          <w:rFonts w:ascii="ＭＳ ゴシック" w:hAnsi="ＭＳ ゴシック" w:cs="ＭＳ ゴシック" w:hint="eastAsia"/>
          <w:color w:val="auto"/>
        </w:rPr>
        <w:t>条　事業者は、</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0951E0" w:rsidRPr="00A902D6">
        <w:rPr>
          <w:rFonts w:ascii="ＭＳ ゴシック" w:hAnsi="ＭＳ ゴシック" w:cs="ＭＳ ゴシック" w:hint="eastAsia"/>
          <w:color w:val="auto"/>
        </w:rPr>
        <w:t>を提供した際は、保護者から、市町村が定める負担上限額の範囲内において通所利用者負担額の支払を受けるものとする。</w:t>
      </w:r>
    </w:p>
    <w:p w:rsidR="000951E0" w:rsidRPr="00A902D6" w:rsidRDefault="000951E0" w:rsidP="000951E0">
      <w:pPr>
        <w:adjustRightInd/>
        <w:spacing w:line="344" w:lineRule="exact"/>
        <w:ind w:left="212" w:hangingChars="100" w:hanging="212"/>
        <w:rPr>
          <w:rFonts w:ascii="ＭＳ ゴシック" w:eastAsia="ＭＳ ゴシック" w:cs="ＭＳ ゴシック"/>
          <w:color w:val="auto"/>
        </w:rPr>
      </w:pPr>
      <w:r w:rsidRPr="00A902D6">
        <w:rPr>
          <w:rFonts w:ascii="ＭＳ ゴシック" w:hAnsi="ＭＳ ゴシック" w:cs="ＭＳ ゴシック" w:hint="eastAsia"/>
          <w:color w:val="auto"/>
        </w:rPr>
        <w:t>２　事業者は、法定代理受領を行わない</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Pr="00A902D6">
        <w:rPr>
          <w:rFonts w:ascii="ＭＳ ゴシック" w:hAnsi="ＭＳ ゴシック" w:cs="ＭＳ ゴシック" w:hint="eastAsia"/>
          <w:color w:val="auto"/>
        </w:rPr>
        <w:t>を提供した際は、保護者から厚生労働省が定める費用の額の支払を受けるものとする。</w:t>
      </w:r>
    </w:p>
    <w:p w:rsidR="00146601" w:rsidRPr="00A902D6" w:rsidRDefault="00146601" w:rsidP="00146601">
      <w:pPr>
        <w:adjustRightInd/>
        <w:spacing w:line="344" w:lineRule="exact"/>
        <w:ind w:left="212" w:hangingChars="100" w:hanging="212"/>
        <w:rPr>
          <w:rFonts w:ascii="ＭＳ ゴシック" w:eastAsia="ＭＳ ゴシック" w:cs="ＭＳ ゴシック"/>
          <w:color w:val="auto"/>
        </w:rPr>
      </w:pPr>
      <w:r w:rsidRPr="00A902D6">
        <w:rPr>
          <w:rFonts w:ascii="ＭＳ ゴシック" w:hAnsi="ＭＳ ゴシック" w:cs="ＭＳ ゴシック" w:hint="eastAsia"/>
          <w:color w:val="auto"/>
        </w:rPr>
        <w:t>３　事業者は、前２項の支払を受ける額のほか、保護者の選定により次条に定める通常の事業の実施地域以外の地域において指定保育所等訪問支援を提供する場合は、次のとおり費用を徴収するものとする。</w:t>
      </w:r>
    </w:p>
    <w:p w:rsidR="00146601" w:rsidRPr="00A902D6" w:rsidRDefault="00146601" w:rsidP="00146601">
      <w:pPr>
        <w:wordWrap w:val="0"/>
        <w:snapToGrid w:val="0"/>
        <w:spacing w:line="382" w:lineRule="exact"/>
        <w:ind w:firstLineChars="100" w:firstLine="212"/>
        <w:rPr>
          <w:rFonts w:ascii="ＭＳ ゴシック" w:eastAsia="ＭＳ ゴシック"/>
          <w:color w:val="auto"/>
        </w:rPr>
      </w:pPr>
      <w:r w:rsidRPr="00A902D6">
        <w:rPr>
          <w:rFonts w:ascii="ＭＳ ゴシック" w:hAnsi="ＭＳ ゴシック" w:cs="ＭＳ ゴシック" w:hint="eastAsia"/>
          <w:color w:val="auto"/>
        </w:rPr>
        <w:t>（１）</w:t>
      </w:r>
      <w:r w:rsidRPr="00A902D6">
        <w:rPr>
          <w:rFonts w:ascii="ＭＳ ゴシック" w:hAnsi="ＭＳ ゴシック" w:hint="eastAsia"/>
          <w:color w:val="auto"/>
        </w:rPr>
        <w:t>通常の事業</w:t>
      </w:r>
      <w:r w:rsidR="00CD4F65" w:rsidRPr="00A902D6">
        <w:rPr>
          <w:rFonts w:ascii="ＭＳ ゴシック" w:hAnsi="ＭＳ ゴシック" w:hint="eastAsia"/>
          <w:color w:val="auto"/>
        </w:rPr>
        <w:t>の</w:t>
      </w:r>
      <w:r w:rsidRPr="00A902D6">
        <w:rPr>
          <w:rFonts w:ascii="ＭＳ ゴシック" w:hAnsi="ＭＳ ゴシック" w:hint="eastAsia"/>
          <w:color w:val="auto"/>
        </w:rPr>
        <w:t>実施地域を越えた地点から、片道○○キロメートル未満　○○○円</w:t>
      </w:r>
    </w:p>
    <w:p w:rsidR="00146601" w:rsidRPr="00A902D6" w:rsidRDefault="00146601" w:rsidP="00146601">
      <w:pPr>
        <w:adjustRightInd/>
        <w:spacing w:line="344" w:lineRule="exact"/>
        <w:ind w:leftChars="100" w:left="212"/>
        <w:rPr>
          <w:rFonts w:ascii="ＭＳ ゴシック" w:eastAsia="ＭＳ ゴシック"/>
          <w:color w:val="auto"/>
        </w:rPr>
      </w:pPr>
      <w:r w:rsidRPr="00A902D6">
        <w:rPr>
          <w:rFonts w:ascii="ＭＳ ゴシック" w:hAnsi="ＭＳ ゴシック" w:hint="eastAsia"/>
          <w:color w:val="auto"/>
        </w:rPr>
        <w:t>（２）通常の事業</w:t>
      </w:r>
      <w:r w:rsidR="00CD4F65" w:rsidRPr="00A902D6">
        <w:rPr>
          <w:rFonts w:ascii="ＭＳ ゴシック" w:hAnsi="ＭＳ ゴシック" w:hint="eastAsia"/>
          <w:color w:val="auto"/>
        </w:rPr>
        <w:t>の</w:t>
      </w:r>
      <w:r w:rsidRPr="00A902D6">
        <w:rPr>
          <w:rFonts w:ascii="ＭＳ ゴシック" w:hAnsi="ＭＳ ゴシック" w:hint="eastAsia"/>
          <w:color w:val="auto"/>
        </w:rPr>
        <w:t>実施地域を越えた地点から、片道○○キロメートル以上　○○○円</w:t>
      </w:r>
    </w:p>
    <w:p w:rsidR="00146601" w:rsidRPr="00A902D6" w:rsidRDefault="00146601" w:rsidP="00146601">
      <w:pPr>
        <w:adjustRightInd/>
        <w:spacing w:line="344" w:lineRule="exact"/>
        <w:rPr>
          <w:rFonts w:ascii="ＭＳ ゴシック" w:eastAsia="ＭＳ ゴシック"/>
          <w:color w:val="auto"/>
          <w:spacing w:val="2"/>
        </w:rPr>
      </w:pPr>
      <w:r w:rsidRPr="00A902D6">
        <w:rPr>
          <w:rFonts w:ascii="ＭＳ ゴシック" w:hAnsi="ＭＳ ゴシック" w:hint="eastAsia"/>
          <w:color w:val="auto"/>
        </w:rPr>
        <w:t xml:space="preserve">　　　</w:t>
      </w:r>
      <w:r w:rsidRPr="00A902D6">
        <w:rPr>
          <w:rFonts w:ascii="ＭＳ ゴシック" w:hAnsi="ＭＳ ゴシック" w:cs="ＭＳ ゴシック" w:hint="eastAsia"/>
          <w:color w:val="auto"/>
        </w:rPr>
        <w:t>※事業所において支払を受ける額を記載すること。</w:t>
      </w:r>
    </w:p>
    <w:p w:rsidR="000951E0" w:rsidRPr="00A902D6" w:rsidRDefault="000951E0" w:rsidP="000951E0">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４　事業者は、第１項から第３項までの費用の支払を受けた場合は、当該費用にかかる領収証を当該費用を支払った保護者に対し交付するものとする。</w:t>
      </w:r>
    </w:p>
    <w:p w:rsidR="000951E0" w:rsidRPr="00A902D6" w:rsidRDefault="000951E0" w:rsidP="000951E0">
      <w:pPr>
        <w:adjustRightInd/>
        <w:spacing w:line="344" w:lineRule="exact"/>
        <w:ind w:left="212" w:hangingChars="100" w:hanging="212"/>
        <w:rPr>
          <w:rFonts w:ascii="ＭＳ ゴシック" w:eastAsia="ＭＳ ゴシック"/>
          <w:color w:val="auto"/>
        </w:rPr>
      </w:pPr>
      <w:r w:rsidRPr="00A902D6">
        <w:rPr>
          <w:rFonts w:ascii="ＭＳ ゴシック" w:hAnsi="ＭＳ ゴシック" w:cs="ＭＳ ゴシック" w:hint="eastAsia"/>
          <w:color w:val="auto"/>
        </w:rPr>
        <w:t>５　事業者は、第３項の費用に係るサービスの提供に当たっては、あらかじめ保護者に対</w:t>
      </w:r>
      <w:r w:rsidRPr="00A902D6">
        <w:rPr>
          <w:rFonts w:ascii="ＭＳ ゴシック" w:hAnsi="ＭＳ ゴシック" w:cs="ＭＳ ゴシック" w:hint="eastAsia"/>
          <w:color w:val="auto"/>
        </w:rPr>
        <w:lastRenderedPageBreak/>
        <w:t>し、当該サービスの内容及び費用について説明を行い、保護者の同意を得るものとする。</w:t>
      </w:r>
    </w:p>
    <w:p w:rsidR="00E803C1" w:rsidRPr="00A902D6" w:rsidRDefault="00E803C1" w:rsidP="00A86A09">
      <w:pPr>
        <w:adjustRightInd/>
        <w:rPr>
          <w:color w:val="auto"/>
          <w:spacing w:val="10"/>
        </w:rPr>
      </w:pPr>
    </w:p>
    <w:p w:rsidR="000951E0" w:rsidRPr="00A902D6" w:rsidRDefault="000951E0" w:rsidP="000951E0">
      <w:pPr>
        <w:adjustRightInd/>
        <w:rPr>
          <w:color w:val="auto"/>
          <w:spacing w:val="10"/>
        </w:rPr>
      </w:pPr>
      <w:r w:rsidRPr="00A902D6">
        <w:rPr>
          <w:rFonts w:hint="eastAsia"/>
          <w:color w:val="auto"/>
        </w:rPr>
        <w:t>（通所利用者負担額に係る管理）</w:t>
      </w:r>
    </w:p>
    <w:p w:rsidR="000951E0" w:rsidRPr="00A902D6" w:rsidRDefault="00E04D53" w:rsidP="000951E0">
      <w:pPr>
        <w:adjustRightInd/>
        <w:ind w:left="216" w:hanging="216"/>
        <w:rPr>
          <w:color w:val="auto"/>
          <w:spacing w:val="10"/>
        </w:rPr>
      </w:pPr>
      <w:r w:rsidRPr="00A902D6">
        <w:rPr>
          <w:rFonts w:hint="eastAsia"/>
          <w:color w:val="auto"/>
        </w:rPr>
        <w:t>第１６</w:t>
      </w:r>
      <w:r w:rsidR="000951E0" w:rsidRPr="00A902D6">
        <w:rPr>
          <w:rFonts w:hint="eastAsia"/>
          <w:color w:val="auto"/>
        </w:rPr>
        <w:t>条　事業者は、通所給付決定に係る障害児が同一の月に</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及び他の指定障害児通所支援事業者等が提供する指定通所支援を受けた場合において、当該障害児の保護者から依頼があったときは、当該</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及び当該他の指定通所支援に係る通所利用者負担額の合計額を算定する。この場合において、事業者は、当該</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及び他の指定通所支援の状況を確認の上、文書にて通所利用者負担額合計額を市町村に報告するとともに、当該保護者及び当該他の指定通所支援を提供した指定障害児通所支援事業者等に通知する。</w:t>
      </w:r>
    </w:p>
    <w:p w:rsidR="00E803C1" w:rsidRPr="00A902D6" w:rsidRDefault="000951E0" w:rsidP="000951E0">
      <w:pPr>
        <w:adjustRightInd/>
        <w:rPr>
          <w:color w:val="auto"/>
        </w:rPr>
      </w:pPr>
      <w:r w:rsidRPr="00A902D6">
        <w:rPr>
          <w:rFonts w:hint="eastAsia"/>
          <w:color w:val="auto"/>
        </w:rPr>
        <w:t xml:space="preserve">　</w:t>
      </w:r>
    </w:p>
    <w:p w:rsidR="000951E0" w:rsidRPr="00A902D6" w:rsidRDefault="000951E0" w:rsidP="000951E0">
      <w:pPr>
        <w:adjustRightInd/>
        <w:rPr>
          <w:color w:val="auto"/>
          <w:spacing w:val="10"/>
        </w:rPr>
      </w:pPr>
      <w:r w:rsidRPr="00A902D6">
        <w:rPr>
          <w:rFonts w:hint="eastAsia"/>
          <w:color w:val="auto"/>
        </w:rPr>
        <w:t>（障害児通所給付費の額に係る通知等）</w:t>
      </w:r>
    </w:p>
    <w:p w:rsidR="000951E0" w:rsidRPr="00A902D6" w:rsidRDefault="00E04D53" w:rsidP="000951E0">
      <w:pPr>
        <w:adjustRightInd/>
        <w:ind w:left="184" w:hanging="186"/>
        <w:rPr>
          <w:color w:val="auto"/>
          <w:spacing w:val="10"/>
        </w:rPr>
      </w:pPr>
      <w:r w:rsidRPr="00A902D6">
        <w:rPr>
          <w:rFonts w:hint="eastAsia"/>
          <w:color w:val="auto"/>
        </w:rPr>
        <w:t>第１７</w:t>
      </w:r>
      <w:r w:rsidR="000951E0" w:rsidRPr="00A902D6">
        <w:rPr>
          <w:rFonts w:hint="eastAsia"/>
          <w:color w:val="auto"/>
        </w:rPr>
        <w:t>条　事業者は、法定代理受領により市町村から</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に係る費用の支給を受けた場合は、保護者に対し、当該利用者等に係る介護給付費の額を文書で通知する。</w:t>
      </w:r>
    </w:p>
    <w:p w:rsidR="000951E0" w:rsidRPr="00A902D6" w:rsidRDefault="000951E0" w:rsidP="000951E0">
      <w:pPr>
        <w:adjustRightInd/>
        <w:ind w:left="184" w:hanging="184"/>
        <w:rPr>
          <w:color w:val="auto"/>
          <w:spacing w:val="10"/>
        </w:rPr>
      </w:pPr>
      <w:r w:rsidRPr="00A902D6">
        <w:rPr>
          <w:rFonts w:hint="eastAsia"/>
          <w:color w:val="auto"/>
        </w:rPr>
        <w:t>２　事業者は、法定代理受領を行わない</w:t>
      </w:r>
      <w:r w:rsidR="00A86A09" w:rsidRPr="00A902D6">
        <w:rPr>
          <w:rFonts w:hint="eastAsia"/>
          <w:color w:val="auto"/>
        </w:rPr>
        <w:t>指定</w:t>
      </w:r>
      <w:r w:rsidR="003A035A" w:rsidRPr="00A902D6">
        <w:rPr>
          <w:rFonts w:hint="eastAsia"/>
          <w:color w:val="auto"/>
        </w:rPr>
        <w:t>保育所等訪問支援</w:t>
      </w:r>
      <w:r w:rsidRPr="00A902D6">
        <w:rPr>
          <w:rFonts w:hint="eastAsia"/>
          <w:color w:val="auto"/>
        </w:rPr>
        <w:t>に係る費用の支払を受けた場合は、その提供した</w:t>
      </w:r>
      <w:r w:rsidR="00A86A09" w:rsidRPr="00A902D6">
        <w:rPr>
          <w:rFonts w:hint="eastAsia"/>
          <w:color w:val="auto"/>
        </w:rPr>
        <w:t>指定</w:t>
      </w:r>
      <w:r w:rsidR="003A035A" w:rsidRPr="00A902D6">
        <w:rPr>
          <w:rFonts w:hint="eastAsia"/>
          <w:color w:val="auto"/>
        </w:rPr>
        <w:t>保育所等訪問支援</w:t>
      </w:r>
      <w:r w:rsidRPr="00A902D6">
        <w:rPr>
          <w:rFonts w:hint="eastAsia"/>
          <w:color w:val="auto"/>
        </w:rPr>
        <w:t>の内容、費用の額その他必要と認められる事項を記載したサービス提供証明書を保護者に対し交付する。</w:t>
      </w:r>
    </w:p>
    <w:p w:rsidR="000951E0" w:rsidRPr="00A902D6" w:rsidRDefault="000951E0" w:rsidP="000951E0">
      <w:pPr>
        <w:adjustRightInd/>
        <w:rPr>
          <w:color w:val="auto"/>
          <w:spacing w:val="10"/>
        </w:rPr>
      </w:pPr>
      <w:r w:rsidRPr="00A902D6">
        <w:rPr>
          <w:rFonts w:hint="eastAsia"/>
          <w:color w:val="auto"/>
        </w:rPr>
        <w:t xml:space="preserve">　</w:t>
      </w:r>
    </w:p>
    <w:p w:rsidR="00825E34" w:rsidRPr="00A902D6" w:rsidRDefault="00825E34" w:rsidP="00825E34">
      <w:pPr>
        <w:adjustRightInd/>
        <w:rPr>
          <w:color w:val="auto"/>
          <w:spacing w:val="10"/>
        </w:rPr>
      </w:pPr>
      <w:r w:rsidRPr="00A902D6">
        <w:rPr>
          <w:rFonts w:hint="eastAsia"/>
          <w:color w:val="auto"/>
        </w:rPr>
        <w:t>（</w:t>
      </w:r>
      <w:r w:rsidR="003A035A" w:rsidRPr="00A902D6">
        <w:rPr>
          <w:rFonts w:hint="eastAsia"/>
          <w:color w:val="auto"/>
        </w:rPr>
        <w:t>保育所等訪問支援</w:t>
      </w:r>
      <w:r w:rsidR="00687304" w:rsidRPr="00A902D6">
        <w:rPr>
          <w:rFonts w:hint="eastAsia"/>
          <w:color w:val="auto"/>
        </w:rPr>
        <w:t>計画</w:t>
      </w:r>
      <w:r w:rsidRPr="00A902D6">
        <w:rPr>
          <w:rFonts w:hint="eastAsia"/>
          <w:color w:val="auto"/>
        </w:rPr>
        <w:t>の作成等）</w:t>
      </w:r>
    </w:p>
    <w:p w:rsidR="00825E34" w:rsidRPr="00A902D6" w:rsidRDefault="00E04D53" w:rsidP="00825E34">
      <w:pPr>
        <w:adjustRightInd/>
        <w:ind w:left="184" w:hanging="186"/>
        <w:rPr>
          <w:color w:val="auto"/>
          <w:spacing w:val="10"/>
        </w:rPr>
      </w:pPr>
      <w:r w:rsidRPr="00A902D6">
        <w:rPr>
          <w:rFonts w:hint="eastAsia"/>
          <w:color w:val="auto"/>
        </w:rPr>
        <w:t>第１８</w:t>
      </w:r>
      <w:r w:rsidR="00825E34" w:rsidRPr="00A902D6">
        <w:rPr>
          <w:rFonts w:hint="eastAsia"/>
          <w:color w:val="auto"/>
        </w:rPr>
        <w:t>条　児童発達支援管理責任者は、障害児について、その有する能力、その置かれている環境及び日常生活全般の状況等の評価を通じて保護者の希望する生活やその課題等を明らかにし、障害児の発達を支援する上での適切な支援内容等を記載した</w:t>
      </w:r>
      <w:r w:rsidR="003A035A" w:rsidRPr="00A902D6">
        <w:rPr>
          <w:rFonts w:hint="eastAsia"/>
          <w:color w:val="auto"/>
        </w:rPr>
        <w:t>保育所等訪問支援</w:t>
      </w:r>
      <w:r w:rsidR="00687304" w:rsidRPr="00A902D6">
        <w:rPr>
          <w:rFonts w:hint="eastAsia"/>
          <w:color w:val="auto"/>
        </w:rPr>
        <w:t>計画</w:t>
      </w:r>
      <w:r w:rsidR="00825E34" w:rsidRPr="00A902D6">
        <w:rPr>
          <w:rFonts w:hint="eastAsia"/>
          <w:color w:val="auto"/>
        </w:rPr>
        <w:t>を作成する。</w:t>
      </w:r>
    </w:p>
    <w:p w:rsidR="00936AAB" w:rsidRPr="00A902D6" w:rsidRDefault="00936AAB" w:rsidP="00977416">
      <w:pPr>
        <w:adjustRightInd/>
        <w:spacing w:line="344" w:lineRule="exact"/>
        <w:rPr>
          <w:color w:val="auto"/>
          <w:spacing w:val="10"/>
        </w:rPr>
      </w:pPr>
    </w:p>
    <w:p w:rsidR="00825E34" w:rsidRPr="00A902D6" w:rsidRDefault="00825E34" w:rsidP="00977416">
      <w:pPr>
        <w:adjustRightInd/>
        <w:spacing w:line="344" w:lineRule="exact"/>
        <w:rPr>
          <w:color w:val="auto"/>
          <w:spacing w:val="10"/>
        </w:rPr>
      </w:pPr>
      <w:r w:rsidRPr="00A902D6">
        <w:rPr>
          <w:rFonts w:hint="eastAsia"/>
          <w:color w:val="auto"/>
          <w:spacing w:val="10"/>
        </w:rPr>
        <w:t>（相談及び援助</w:t>
      </w:r>
      <w:r w:rsidR="00FC5D5C" w:rsidRPr="00A902D6">
        <w:rPr>
          <w:rFonts w:hint="eastAsia"/>
          <w:color w:val="auto"/>
          <w:spacing w:val="10"/>
        </w:rPr>
        <w:t>）</w:t>
      </w:r>
    </w:p>
    <w:p w:rsidR="00FC5D5C" w:rsidRPr="00A902D6" w:rsidRDefault="00E04D53" w:rsidP="00FC5D5C">
      <w:pPr>
        <w:adjustRightInd/>
        <w:ind w:left="184" w:hanging="186"/>
        <w:rPr>
          <w:color w:val="auto"/>
        </w:rPr>
      </w:pPr>
      <w:r w:rsidRPr="00A902D6">
        <w:rPr>
          <w:rFonts w:hint="eastAsia"/>
          <w:color w:val="auto"/>
          <w:spacing w:val="10"/>
        </w:rPr>
        <w:t>第１９</w:t>
      </w:r>
      <w:r w:rsidR="00FC5D5C" w:rsidRPr="00A902D6">
        <w:rPr>
          <w:rFonts w:hint="eastAsia"/>
          <w:color w:val="auto"/>
          <w:spacing w:val="10"/>
        </w:rPr>
        <w:t xml:space="preserve">条　</w:t>
      </w:r>
      <w:r w:rsidR="00FC5D5C" w:rsidRPr="00A902D6">
        <w:rPr>
          <w:rFonts w:hint="eastAsia"/>
          <w:color w:val="auto"/>
        </w:rPr>
        <w:t>事業者は、常に障害児の心身の状況、その置かれている環境等の的確な把握に努め、障害児又はその家族に対し、その相談に適切に応じるとともに、必要な助言その他の援助を行う。</w:t>
      </w:r>
    </w:p>
    <w:p w:rsidR="00FC5D5C" w:rsidRPr="00A902D6" w:rsidRDefault="00FC5D5C" w:rsidP="00FC5D5C">
      <w:pPr>
        <w:adjustRightInd/>
        <w:ind w:left="184" w:hanging="186"/>
        <w:rPr>
          <w:color w:val="auto"/>
          <w:spacing w:val="10"/>
        </w:rPr>
      </w:pPr>
    </w:p>
    <w:p w:rsidR="00BE33FE" w:rsidRPr="00A902D6" w:rsidRDefault="00825E34" w:rsidP="00977416">
      <w:pPr>
        <w:adjustRightInd/>
        <w:spacing w:line="344" w:lineRule="exact"/>
        <w:rPr>
          <w:color w:val="auto"/>
          <w:spacing w:val="10"/>
        </w:rPr>
      </w:pPr>
      <w:r w:rsidRPr="00A902D6">
        <w:rPr>
          <w:rFonts w:hint="eastAsia"/>
          <w:color w:val="auto"/>
          <w:spacing w:val="10"/>
        </w:rPr>
        <w:t>（指導、訓練等）</w:t>
      </w:r>
    </w:p>
    <w:p w:rsidR="00A86A09" w:rsidRPr="00A902D6" w:rsidRDefault="00E04D53" w:rsidP="000951E0">
      <w:pPr>
        <w:adjustRightInd/>
        <w:spacing w:line="344" w:lineRule="exact"/>
        <w:ind w:left="232" w:hangingChars="100" w:hanging="232"/>
        <w:rPr>
          <w:color w:val="auto"/>
          <w:spacing w:val="10"/>
        </w:rPr>
      </w:pPr>
      <w:r w:rsidRPr="00A902D6">
        <w:rPr>
          <w:rFonts w:hint="eastAsia"/>
          <w:color w:val="auto"/>
          <w:spacing w:val="10"/>
        </w:rPr>
        <w:t>第２０</w:t>
      </w:r>
      <w:r w:rsidR="00825E34" w:rsidRPr="00A902D6">
        <w:rPr>
          <w:rFonts w:hint="eastAsia"/>
          <w:color w:val="auto"/>
          <w:spacing w:val="10"/>
        </w:rPr>
        <w:t xml:space="preserve">条　</w:t>
      </w:r>
      <w:r w:rsidR="00F5297E" w:rsidRPr="00A902D6">
        <w:rPr>
          <w:rFonts w:hint="eastAsia"/>
          <w:color w:val="auto"/>
          <w:spacing w:val="10"/>
        </w:rPr>
        <w:t>事業者は、障害児の心身の状況に応じ、障害児の自立の支援と日常生活の充実に資するよう、適切な技術をもって指導、訓練等を行わなければならない。</w:t>
      </w:r>
    </w:p>
    <w:p w:rsidR="00F5297E" w:rsidRPr="00A902D6" w:rsidRDefault="00F5297E" w:rsidP="000951E0">
      <w:pPr>
        <w:adjustRightInd/>
        <w:spacing w:line="344" w:lineRule="exact"/>
        <w:ind w:left="232" w:hangingChars="100" w:hanging="232"/>
        <w:rPr>
          <w:color w:val="auto"/>
          <w:spacing w:val="10"/>
        </w:rPr>
      </w:pPr>
    </w:p>
    <w:p w:rsidR="00B537DD" w:rsidRPr="00A902D6" w:rsidRDefault="00B537DD" w:rsidP="00B537DD">
      <w:pPr>
        <w:adjustRightInd/>
        <w:spacing w:line="344" w:lineRule="exact"/>
        <w:rPr>
          <w:rFonts w:ascii="ＭＳ ゴシック" w:eastAsia="ＭＳ ゴシック" w:cs="ＭＳ ゴシック"/>
          <w:color w:val="auto"/>
        </w:rPr>
      </w:pPr>
      <w:r w:rsidRPr="00A902D6">
        <w:rPr>
          <w:rFonts w:ascii="ＭＳ ゴシック" w:hAnsi="ＭＳ ゴシック" w:cs="ＭＳ ゴシック" w:hint="eastAsia"/>
          <w:color w:val="auto"/>
        </w:rPr>
        <w:t>（サービスの利用に当たっての留意事項）</w:t>
      </w:r>
    </w:p>
    <w:p w:rsidR="00B537DD" w:rsidRPr="00A902D6" w:rsidRDefault="00165CFF" w:rsidP="00B537DD">
      <w:pPr>
        <w:adjustRightInd/>
        <w:spacing w:line="344" w:lineRule="exact"/>
        <w:ind w:left="212" w:hangingChars="100" w:hanging="212"/>
        <w:rPr>
          <w:rFonts w:ascii="ＭＳ ゴシック" w:eastAsia="ＭＳ ゴシック" w:cs="ＭＳ ゴシック"/>
          <w:color w:val="auto"/>
        </w:rPr>
      </w:pPr>
      <w:r w:rsidRPr="00A902D6">
        <w:rPr>
          <w:rFonts w:ascii="ＭＳ ゴシック" w:hAnsi="ＭＳ ゴシック" w:cs="ＭＳ ゴシック" w:hint="eastAsia"/>
          <w:color w:val="auto"/>
        </w:rPr>
        <w:t>第</w:t>
      </w:r>
      <w:r w:rsidR="00E04D53" w:rsidRPr="00A902D6">
        <w:rPr>
          <w:rFonts w:ascii="ＭＳ ゴシック" w:hAnsi="ＭＳ ゴシック" w:cs="ＭＳ ゴシック" w:hint="eastAsia"/>
          <w:color w:val="auto"/>
        </w:rPr>
        <w:t>２１</w:t>
      </w:r>
      <w:r w:rsidR="00B537DD" w:rsidRPr="00A902D6">
        <w:rPr>
          <w:rFonts w:ascii="ＭＳ ゴシック" w:hAnsi="ＭＳ ゴシック" w:cs="ＭＳ ゴシック" w:hint="eastAsia"/>
          <w:color w:val="auto"/>
        </w:rPr>
        <w:t>条　障害児が</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B537DD" w:rsidRPr="00A902D6">
        <w:rPr>
          <w:rFonts w:ascii="ＭＳ ゴシック" w:hAnsi="ＭＳ ゴシック" w:cs="ＭＳ ゴシック" w:hint="eastAsia"/>
          <w:color w:val="auto"/>
        </w:rPr>
        <w:t>の提供を受ける際は、次の各号に掲げる事項に留意してもらうよう説明を行うものとする。</w:t>
      </w:r>
    </w:p>
    <w:p w:rsidR="00B537DD" w:rsidRPr="00A902D6" w:rsidRDefault="00B537DD" w:rsidP="00B537DD">
      <w:pPr>
        <w:numPr>
          <w:ilvl w:val="0"/>
          <w:numId w:val="5"/>
        </w:numPr>
        <w:adjustRightInd/>
        <w:spacing w:line="344" w:lineRule="exact"/>
        <w:rPr>
          <w:rFonts w:ascii="ＭＳ 明朝" w:cs="ＭＳ ゴシック"/>
          <w:color w:val="auto"/>
        </w:rPr>
      </w:pPr>
      <w:r w:rsidRPr="00A902D6">
        <w:rPr>
          <w:rFonts w:ascii="ＭＳ 明朝" w:hAnsi="ＭＳ 明朝" w:cs="ＭＳ ゴシック" w:hint="eastAsia"/>
          <w:color w:val="auto"/>
        </w:rPr>
        <w:t>事業所内の機器使用にあたっては、職員の指示に従うこと。</w:t>
      </w:r>
    </w:p>
    <w:p w:rsidR="00B537DD" w:rsidRPr="00A902D6" w:rsidRDefault="00B537DD" w:rsidP="00B537DD">
      <w:pPr>
        <w:numPr>
          <w:ilvl w:val="0"/>
          <w:numId w:val="5"/>
        </w:numPr>
        <w:adjustRightInd/>
        <w:spacing w:line="344" w:lineRule="exact"/>
        <w:rPr>
          <w:rFonts w:ascii="ＭＳ 明朝" w:cs="ＭＳ ゴシック"/>
          <w:color w:val="auto"/>
        </w:rPr>
      </w:pPr>
      <w:r w:rsidRPr="00A902D6">
        <w:rPr>
          <w:rFonts w:ascii="ＭＳ 明朝" w:hAnsi="ＭＳ 明朝" w:cs="ＭＳ ゴシック" w:hint="eastAsia"/>
          <w:color w:val="auto"/>
        </w:rPr>
        <w:t>・・・</w:t>
      </w:r>
    </w:p>
    <w:p w:rsidR="00B537DD" w:rsidRPr="00A902D6" w:rsidRDefault="00B537DD" w:rsidP="00B537DD">
      <w:pPr>
        <w:adjustRightInd/>
        <w:spacing w:line="344" w:lineRule="exact"/>
        <w:ind w:firstLineChars="350" w:firstLine="742"/>
        <w:rPr>
          <w:rFonts w:ascii="ＭＳ ゴシック" w:eastAsia="ＭＳ ゴシック" w:cs="ＭＳ ゴシック"/>
          <w:color w:val="auto"/>
        </w:rPr>
      </w:pPr>
      <w:r w:rsidRPr="00A902D6">
        <w:rPr>
          <w:rFonts w:ascii="ＭＳ 明朝" w:hAnsi="ＭＳ 明朝" w:cs="ＭＳ ゴシック" w:hint="eastAsia"/>
          <w:color w:val="auto"/>
        </w:rPr>
        <w:lastRenderedPageBreak/>
        <w:t>※</w:t>
      </w:r>
      <w:r w:rsidRPr="00A902D6">
        <w:rPr>
          <w:rFonts w:ascii="ＭＳ ゴシック" w:hAnsi="ＭＳ ゴシック" w:cs="ＭＳ ゴシック" w:hint="eastAsia"/>
          <w:color w:val="auto"/>
        </w:rPr>
        <w:t>サービスの利用に当たっての留意事項を記載すること。</w:t>
      </w:r>
    </w:p>
    <w:p w:rsidR="00B87C49" w:rsidRPr="00A902D6" w:rsidRDefault="00B87C49" w:rsidP="00977416">
      <w:pPr>
        <w:adjustRightInd/>
        <w:spacing w:line="344" w:lineRule="exact"/>
        <w:rPr>
          <w:rFonts w:ascii="ＭＳ 明朝"/>
          <w:color w:val="auto"/>
          <w:spacing w:val="2"/>
        </w:rPr>
      </w:pPr>
    </w:p>
    <w:p w:rsidR="000951E0" w:rsidRPr="00A902D6" w:rsidRDefault="000951E0" w:rsidP="000951E0">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（緊急時等における対応方法）</w:t>
      </w:r>
    </w:p>
    <w:p w:rsidR="000951E0" w:rsidRPr="00A902D6" w:rsidRDefault="00E04D53" w:rsidP="000951E0">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第２２</w:t>
      </w:r>
      <w:r w:rsidR="000951E0" w:rsidRPr="00A902D6">
        <w:rPr>
          <w:rFonts w:ascii="ＭＳ ゴシック" w:hAnsi="ＭＳ ゴシック" w:cs="ＭＳ ゴシック" w:hint="eastAsia"/>
          <w:color w:val="auto"/>
        </w:rPr>
        <w:t>条　事業所の従業者は、</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0951E0" w:rsidRPr="00A902D6">
        <w:rPr>
          <w:rFonts w:ascii="ＭＳ ゴシック" w:hAnsi="ＭＳ ゴシック" w:cs="ＭＳ ゴシック" w:hint="eastAsia"/>
          <w:color w:val="auto"/>
        </w:rPr>
        <w:t>提供中に障害児の病状の急変、その他の緊急事態が生じたときは、速やかに医療機関に連絡する等の措置を講ずるとともに、管理者に報告するものとする。</w:t>
      </w:r>
    </w:p>
    <w:p w:rsidR="00977416" w:rsidRPr="00A902D6" w:rsidRDefault="00977416" w:rsidP="00977416">
      <w:pPr>
        <w:adjustRightInd/>
        <w:spacing w:line="344" w:lineRule="exact"/>
        <w:rPr>
          <w:rFonts w:ascii="ＭＳ ゴシック" w:eastAsia="ＭＳ ゴシック"/>
          <w:color w:val="auto"/>
          <w:spacing w:val="2"/>
        </w:rPr>
      </w:pPr>
    </w:p>
    <w:p w:rsidR="000951E0" w:rsidRPr="00A902D6" w:rsidRDefault="000951E0" w:rsidP="000951E0">
      <w:pPr>
        <w:adjustRightInd/>
        <w:rPr>
          <w:color w:val="auto"/>
          <w:spacing w:val="10"/>
        </w:rPr>
      </w:pPr>
      <w:r w:rsidRPr="00A902D6">
        <w:rPr>
          <w:rFonts w:hint="eastAsia"/>
          <w:color w:val="auto"/>
        </w:rPr>
        <w:t>（保護者に関する市町村への通知）</w:t>
      </w:r>
    </w:p>
    <w:p w:rsidR="000951E0" w:rsidRPr="00A902D6" w:rsidRDefault="00E04D53" w:rsidP="000951E0">
      <w:pPr>
        <w:adjustRightInd/>
        <w:ind w:left="240" w:hanging="240"/>
        <w:rPr>
          <w:color w:val="auto"/>
          <w:spacing w:val="10"/>
        </w:rPr>
      </w:pPr>
      <w:r w:rsidRPr="00A902D6">
        <w:rPr>
          <w:rFonts w:hint="eastAsia"/>
          <w:color w:val="auto"/>
        </w:rPr>
        <w:t>第２３</w:t>
      </w:r>
      <w:r w:rsidR="000951E0"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0951E0" w:rsidRPr="00A902D6">
        <w:rPr>
          <w:rFonts w:hint="eastAsia"/>
          <w:color w:val="auto"/>
        </w:rPr>
        <w:t>を受けている障害児に係る保護者が偽りその他不正な行為によって障害児通所給付費若しくは特例障害児通所給付費の支給を受け、又は受けようとしたときは、遅滞なく、意見を付してその旨を市町村に通知する。</w:t>
      </w:r>
    </w:p>
    <w:p w:rsidR="00B60E76" w:rsidRPr="00A902D6" w:rsidRDefault="00B60E76" w:rsidP="000D7BBD">
      <w:pPr>
        <w:adjustRightInd/>
        <w:spacing w:line="344" w:lineRule="exact"/>
        <w:rPr>
          <w:rFonts w:ascii="ＭＳ ゴシック" w:eastAsia="ＭＳ ゴシック"/>
          <w:color w:val="auto"/>
          <w:spacing w:val="2"/>
        </w:rPr>
      </w:pPr>
    </w:p>
    <w:p w:rsidR="009B5189" w:rsidRPr="00A902D6" w:rsidRDefault="009B5189" w:rsidP="009B5189">
      <w:pPr>
        <w:adjustRightInd/>
        <w:rPr>
          <w:color w:val="auto"/>
          <w:spacing w:val="10"/>
        </w:rPr>
      </w:pPr>
      <w:r w:rsidRPr="00A902D6">
        <w:rPr>
          <w:rFonts w:hint="eastAsia"/>
          <w:color w:val="auto"/>
        </w:rPr>
        <w:t xml:space="preserve">　（掲示）</w:t>
      </w:r>
    </w:p>
    <w:p w:rsidR="009B5189" w:rsidRPr="00A902D6" w:rsidRDefault="00E04D53" w:rsidP="009B5189">
      <w:pPr>
        <w:adjustRightInd/>
        <w:ind w:left="184" w:hanging="186"/>
        <w:rPr>
          <w:color w:val="auto"/>
          <w:spacing w:val="10"/>
        </w:rPr>
      </w:pPr>
      <w:r w:rsidRPr="00A902D6">
        <w:rPr>
          <w:rFonts w:hint="eastAsia"/>
          <w:color w:val="auto"/>
        </w:rPr>
        <w:t>第２４</w:t>
      </w:r>
      <w:r w:rsidR="009B5189" w:rsidRPr="00A902D6">
        <w:rPr>
          <w:rFonts w:hint="eastAsia"/>
          <w:color w:val="auto"/>
        </w:rPr>
        <w:t>条　事業者は、事業所の見やすい場所に、運営規程の概要、従業者の勤務の体制、協力医療機関、事業の主たる対象とする障害の種類その他のサービスの選択に資すると認められる重要事項を掲示する。</w:t>
      </w:r>
    </w:p>
    <w:p w:rsidR="009B5189" w:rsidRPr="00A902D6" w:rsidRDefault="009B5189" w:rsidP="000D7BBD">
      <w:pPr>
        <w:adjustRightInd/>
        <w:spacing w:line="344" w:lineRule="exact"/>
        <w:rPr>
          <w:rFonts w:ascii="ＭＳ ゴシック" w:eastAsia="ＭＳ ゴシック"/>
          <w:color w:val="auto"/>
          <w:spacing w:val="2"/>
        </w:rPr>
      </w:pPr>
    </w:p>
    <w:p w:rsidR="009B5189" w:rsidRPr="00A902D6" w:rsidRDefault="009B5189" w:rsidP="009B5189">
      <w:pPr>
        <w:adjustRightInd/>
        <w:rPr>
          <w:color w:val="auto"/>
          <w:spacing w:val="10"/>
        </w:rPr>
      </w:pPr>
      <w:r w:rsidRPr="00A902D6">
        <w:rPr>
          <w:rFonts w:hint="eastAsia"/>
          <w:color w:val="auto"/>
        </w:rPr>
        <w:t>（身体拘束の禁止）</w:t>
      </w:r>
    </w:p>
    <w:p w:rsidR="009B5189" w:rsidRPr="00A902D6" w:rsidRDefault="00E04D53" w:rsidP="009B5189">
      <w:pPr>
        <w:adjustRightInd/>
        <w:ind w:left="184" w:hanging="186"/>
        <w:rPr>
          <w:color w:val="auto"/>
          <w:spacing w:val="10"/>
        </w:rPr>
      </w:pPr>
      <w:r w:rsidRPr="00A902D6">
        <w:rPr>
          <w:rFonts w:hint="eastAsia"/>
          <w:color w:val="auto"/>
        </w:rPr>
        <w:t>第２５</w:t>
      </w:r>
      <w:r w:rsidR="009B5189"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9B5189" w:rsidRPr="00A902D6">
        <w:rPr>
          <w:rFonts w:hint="eastAsia"/>
          <w:color w:val="auto"/>
        </w:rPr>
        <w:t>の提供に当たっては、障害児又は他の障害児の生命又は身体を保護するため緊急やむを得ない場合を除き、身体的拘束その他障害児の行動を制限する行為（以下「身体拘束等」という。）を行わない。</w:t>
      </w:r>
    </w:p>
    <w:p w:rsidR="009B5189" w:rsidRPr="00A902D6" w:rsidRDefault="009B5189" w:rsidP="009B5189">
      <w:pPr>
        <w:adjustRightInd/>
        <w:ind w:left="216" w:hanging="216"/>
        <w:rPr>
          <w:color w:val="auto"/>
        </w:rPr>
      </w:pPr>
      <w:r w:rsidRPr="00A902D6">
        <w:rPr>
          <w:rFonts w:hint="eastAsia"/>
          <w:color w:val="auto"/>
        </w:rPr>
        <w:t>２　事業者は、やむを得ず前項の身体拘束等を行う場合には、その態様及び時間、その際の利用者の心身の状況並びに緊急やむを得ない理由など必要な事項を記録する。</w:t>
      </w:r>
    </w:p>
    <w:p w:rsidR="00E803C1" w:rsidRPr="00A902D6" w:rsidRDefault="00E803C1" w:rsidP="009B5189">
      <w:pPr>
        <w:adjustRightInd/>
        <w:ind w:left="216" w:hanging="216"/>
        <w:rPr>
          <w:color w:val="auto"/>
        </w:rPr>
      </w:pPr>
    </w:p>
    <w:p w:rsidR="00E803C1" w:rsidRPr="00A902D6" w:rsidRDefault="00E803C1" w:rsidP="00E803C1">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（虐待の防止及び人権擁護のための措置に関する事項）</w:t>
      </w:r>
    </w:p>
    <w:p w:rsidR="001100DE" w:rsidRPr="00A902D6" w:rsidRDefault="00E04D53" w:rsidP="001100DE">
      <w:pPr>
        <w:rPr>
          <w:color w:val="auto"/>
        </w:rPr>
      </w:pPr>
      <w:r w:rsidRPr="00A902D6">
        <w:rPr>
          <w:rFonts w:ascii="ＭＳ ゴシック" w:hAnsi="ＭＳ ゴシック" w:cs="ＭＳ ゴシック" w:hint="eastAsia"/>
          <w:color w:val="auto"/>
        </w:rPr>
        <w:t xml:space="preserve">第２６条　</w:t>
      </w:r>
      <w:r w:rsidR="001100DE" w:rsidRPr="00A902D6">
        <w:rPr>
          <w:rFonts w:hint="eastAsia"/>
          <w:color w:val="auto"/>
        </w:rPr>
        <w:t>事業者は、利用者等の人権の擁護、虐待の防止等のため、次の措置を講ずる。</w:t>
      </w:r>
    </w:p>
    <w:p w:rsidR="001100DE" w:rsidRPr="00A902D6" w:rsidRDefault="001100DE" w:rsidP="001100DE">
      <w:pPr>
        <w:numPr>
          <w:ilvl w:val="0"/>
          <w:numId w:val="6"/>
        </w:numPr>
        <w:overflowPunct/>
        <w:adjustRightInd/>
        <w:textAlignment w:val="auto"/>
        <w:rPr>
          <w:color w:val="auto"/>
        </w:rPr>
      </w:pPr>
      <w:r w:rsidRPr="00A902D6">
        <w:rPr>
          <w:rFonts w:hint="eastAsia"/>
          <w:color w:val="auto"/>
        </w:rPr>
        <w:t>虐待防止に関する</w:t>
      </w:r>
      <w:r w:rsidR="00A01450">
        <w:rPr>
          <w:rFonts w:hint="eastAsia"/>
          <w:color w:val="auto"/>
        </w:rPr>
        <w:t>担当者</w:t>
      </w:r>
      <w:bookmarkStart w:id="0" w:name="_GoBack"/>
      <w:bookmarkEnd w:id="0"/>
      <w:r w:rsidRPr="00A902D6">
        <w:rPr>
          <w:rFonts w:hint="eastAsia"/>
          <w:color w:val="auto"/>
        </w:rPr>
        <w:t>の選定</w:t>
      </w:r>
    </w:p>
    <w:p w:rsidR="001100DE" w:rsidRPr="00A902D6" w:rsidRDefault="001100DE" w:rsidP="001100DE">
      <w:pPr>
        <w:numPr>
          <w:ilvl w:val="0"/>
          <w:numId w:val="6"/>
        </w:numPr>
        <w:overflowPunct/>
        <w:adjustRightInd/>
        <w:textAlignment w:val="auto"/>
        <w:rPr>
          <w:color w:val="auto"/>
        </w:rPr>
      </w:pPr>
      <w:r w:rsidRPr="00A902D6">
        <w:rPr>
          <w:rFonts w:hint="eastAsia"/>
          <w:color w:val="auto"/>
        </w:rPr>
        <w:t>苦情解決体制の整備</w:t>
      </w:r>
    </w:p>
    <w:p w:rsidR="001100DE" w:rsidRPr="00A902D6" w:rsidRDefault="001100DE" w:rsidP="001100DE">
      <w:pPr>
        <w:numPr>
          <w:ilvl w:val="0"/>
          <w:numId w:val="6"/>
        </w:numPr>
        <w:overflowPunct/>
        <w:adjustRightInd/>
        <w:textAlignment w:val="auto"/>
        <w:rPr>
          <w:color w:val="auto"/>
        </w:rPr>
      </w:pPr>
      <w:r w:rsidRPr="00A902D6">
        <w:rPr>
          <w:rFonts w:hint="eastAsia"/>
          <w:color w:val="auto"/>
        </w:rPr>
        <w:t>従業者に対する虐待の防止を啓発・普及するための研修の実施</w:t>
      </w:r>
    </w:p>
    <w:p w:rsidR="00E803C1" w:rsidRDefault="001100DE" w:rsidP="001100DE">
      <w:pPr>
        <w:numPr>
          <w:ilvl w:val="0"/>
          <w:numId w:val="6"/>
        </w:numPr>
        <w:overflowPunct/>
        <w:adjustRightInd/>
        <w:textAlignment w:val="auto"/>
        <w:rPr>
          <w:color w:val="auto"/>
        </w:rPr>
      </w:pPr>
      <w:r w:rsidRPr="00A902D6">
        <w:rPr>
          <w:rFonts w:hint="eastAsia"/>
          <w:color w:val="auto"/>
        </w:rPr>
        <w:t>虐待の防止のための対策を検討する委員会（虐待防止委員会）の設置</w:t>
      </w:r>
    </w:p>
    <w:p w:rsidR="002F71E1" w:rsidRDefault="002F71E1" w:rsidP="002F71E1">
      <w:pPr>
        <w:overflowPunct/>
        <w:adjustRightInd/>
        <w:textAlignment w:val="auto"/>
        <w:rPr>
          <w:color w:val="auto"/>
        </w:rPr>
      </w:pPr>
    </w:p>
    <w:p w:rsidR="002F71E1" w:rsidRDefault="002F71E1" w:rsidP="002F71E1">
      <w:pPr>
        <w:overflowPunct/>
        <w:adjustRightInd/>
        <w:ind w:firstLineChars="100" w:firstLine="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（職場におけるハラスメントの防止）</w:t>
      </w:r>
    </w:p>
    <w:p w:rsidR="002F71E1" w:rsidRDefault="002F71E1" w:rsidP="002F71E1">
      <w:pPr>
        <w:overflowPunct/>
        <w:adjustRightInd/>
        <w:ind w:left="212" w:hangingChars="100" w:hanging="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第２７条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2F71E1" w:rsidRPr="002F71E1" w:rsidRDefault="002F71E1" w:rsidP="002F71E1">
      <w:pPr>
        <w:overflowPunct/>
        <w:adjustRightInd/>
        <w:ind w:left="212" w:hangingChars="100" w:hanging="212"/>
        <w:rPr>
          <w:rFonts w:asciiTheme="minorEastAsia" w:eastAsiaTheme="minorEastAsia" w:hAnsiTheme="minorEastAsia" w:cs="ＭＳ ゴシック"/>
          <w:color w:val="FF0000"/>
        </w:rPr>
      </w:pPr>
    </w:p>
    <w:p w:rsidR="002F71E1" w:rsidRDefault="002F71E1" w:rsidP="002F71E1">
      <w:pPr>
        <w:overflowPunct/>
        <w:adjustRightInd/>
        <w:ind w:leftChars="100" w:left="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（業務継続の策定等）</w:t>
      </w:r>
    </w:p>
    <w:p w:rsidR="002F71E1" w:rsidRDefault="002F71E1" w:rsidP="002F71E1">
      <w:pPr>
        <w:overflowPunct/>
        <w:adjustRightInd/>
        <w:ind w:left="212" w:hangingChars="100" w:hanging="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第２８条　事業者は、感染症や非常災害の発生時において、利用者に対するサービスの提</w:t>
      </w:r>
      <w:r>
        <w:rPr>
          <w:rFonts w:asciiTheme="minorEastAsia" w:eastAsiaTheme="minorEastAsia" w:hAnsiTheme="minorEastAsia" w:cs="ＭＳ ゴシック" w:hint="eastAsia"/>
          <w:color w:val="FF0000"/>
        </w:rPr>
        <w:lastRenderedPageBreak/>
        <w:t>供を継続的に実施するための、及び非常時の体制で早期の業務再開を図るための計画（以下「業務継続計画」という。）を策定し、当該業務継続計画に従い必要な措置を講じなければならない。</w:t>
      </w:r>
    </w:p>
    <w:p w:rsidR="002F71E1" w:rsidRDefault="002F71E1" w:rsidP="002F71E1">
      <w:pPr>
        <w:overflowPunct/>
        <w:adjustRightInd/>
        <w:ind w:left="212" w:hangingChars="100" w:hanging="212"/>
        <w:rPr>
          <w:rFonts w:asciiTheme="minorEastAsia" w:eastAsiaTheme="minorEastAsia" w:hAnsiTheme="minorEastAsia"/>
        </w:rPr>
      </w:pPr>
    </w:p>
    <w:p w:rsidR="002F71E1" w:rsidRDefault="002F71E1" w:rsidP="002F71E1">
      <w:pPr>
        <w:adjustRightInd/>
        <w:rPr>
          <w:rFonts w:ascii="ＭＳ 明朝" w:hAnsi="ＭＳ 明朝"/>
          <w:color w:val="FF0000"/>
          <w:spacing w:val="2"/>
        </w:rPr>
      </w:pPr>
      <w:r>
        <w:rPr>
          <w:rFonts w:ascii="ＭＳ 明朝" w:hAnsi="ＭＳ 明朝" w:hint="eastAsia"/>
          <w:color w:val="FF0000"/>
          <w:spacing w:val="2"/>
        </w:rPr>
        <w:t>（感染症の予防及びまん延の防止のための措置）</w:t>
      </w:r>
    </w:p>
    <w:p w:rsidR="002F71E1" w:rsidRDefault="002F71E1" w:rsidP="002F71E1">
      <w:pPr>
        <w:adjustRightInd/>
        <w:ind w:left="216" w:hangingChars="100" w:hanging="216"/>
        <w:rPr>
          <w:rFonts w:ascii="ＭＳ 明朝" w:hAnsi="ＭＳ 明朝"/>
          <w:color w:val="FF0000"/>
          <w:spacing w:val="2"/>
        </w:rPr>
      </w:pPr>
      <w:r>
        <w:rPr>
          <w:rFonts w:ascii="ＭＳ 明朝" w:hAnsi="ＭＳ 明朝" w:hint="eastAsia"/>
          <w:color w:val="FF0000"/>
          <w:spacing w:val="2"/>
        </w:rPr>
        <w:t>第２９条　事業者は、事業所内において感染症（又は食中毒）が発生し、又はまん延しないように、次の各号に掲げる措置を講じなければならない。</w:t>
      </w:r>
    </w:p>
    <w:p w:rsidR="002F71E1" w:rsidRDefault="002F71E1" w:rsidP="002F71E1">
      <w:pPr>
        <w:adjustRightInd/>
        <w:ind w:left="216" w:hangingChars="100" w:hanging="216"/>
        <w:rPr>
          <w:rFonts w:ascii="ＭＳ 明朝" w:hAnsi="ＭＳ 明朝"/>
          <w:color w:val="FF0000"/>
          <w:spacing w:val="2"/>
        </w:rPr>
      </w:pPr>
      <w:r>
        <w:rPr>
          <w:rFonts w:ascii="ＭＳ 明朝" w:hAnsi="ＭＳ 明朝" w:hint="eastAsia"/>
          <w:color w:val="FF0000"/>
          <w:spacing w:val="2"/>
        </w:rPr>
        <w:t>①事業所内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2F71E1" w:rsidRDefault="002F71E1" w:rsidP="002F71E1">
      <w:pPr>
        <w:adjustRightInd/>
        <w:ind w:left="216" w:hangingChars="100" w:hanging="216"/>
        <w:rPr>
          <w:rFonts w:ascii="ＭＳ 明朝" w:hAnsi="ＭＳ 明朝"/>
          <w:color w:val="FF0000"/>
          <w:spacing w:val="2"/>
        </w:rPr>
      </w:pPr>
      <w:r>
        <w:rPr>
          <w:rFonts w:ascii="ＭＳ 明朝" w:hAnsi="ＭＳ 明朝" w:hint="eastAsia"/>
          <w:color w:val="FF0000"/>
          <w:spacing w:val="2"/>
        </w:rPr>
        <w:t>②事業所内における感染症（及び食中毒）の予防及びまん延の防止のための指針を整備すること。</w:t>
      </w:r>
    </w:p>
    <w:p w:rsidR="002F71E1" w:rsidRDefault="002F71E1" w:rsidP="002F71E1">
      <w:pPr>
        <w:adjustRightInd/>
        <w:ind w:left="216" w:hangingChars="100" w:hanging="216"/>
        <w:rPr>
          <w:rFonts w:ascii="ＭＳ 明朝" w:hAnsi="ＭＳ 明朝"/>
          <w:color w:val="FF0000"/>
          <w:spacing w:val="2"/>
        </w:rPr>
      </w:pPr>
      <w:r>
        <w:rPr>
          <w:rFonts w:ascii="ＭＳ 明朝" w:hAnsi="ＭＳ 明朝" w:hint="eastAsia"/>
          <w:color w:val="FF0000"/>
          <w:spacing w:val="2"/>
        </w:rPr>
        <w:t>③事業所内において、従業者に対し、感染症（及び食中毒）の予防及びまん延の防止のための研修並びに感染症の予防及びまん延の防止のための訓練を定期的に実施すること。</w:t>
      </w:r>
    </w:p>
    <w:p w:rsidR="009B5189" w:rsidRPr="00A902D6" w:rsidRDefault="009B5189" w:rsidP="000D7BBD">
      <w:pPr>
        <w:adjustRightInd/>
        <w:spacing w:line="344" w:lineRule="exact"/>
        <w:rPr>
          <w:rFonts w:ascii="ＭＳ ゴシック" w:eastAsia="ＭＳ ゴシック"/>
          <w:color w:val="auto"/>
          <w:spacing w:val="2"/>
        </w:rPr>
      </w:pPr>
    </w:p>
    <w:p w:rsidR="009B5189" w:rsidRPr="00A902D6" w:rsidRDefault="009B5189" w:rsidP="009B5189">
      <w:pPr>
        <w:adjustRightInd/>
        <w:ind w:firstLine="204"/>
        <w:rPr>
          <w:color w:val="auto"/>
          <w:spacing w:val="10"/>
        </w:rPr>
      </w:pPr>
      <w:r w:rsidRPr="00A902D6">
        <w:rPr>
          <w:rFonts w:hint="eastAsia"/>
          <w:color w:val="auto"/>
        </w:rPr>
        <w:t>（秘密保持等）</w:t>
      </w:r>
    </w:p>
    <w:p w:rsidR="009B5189" w:rsidRPr="00A902D6" w:rsidRDefault="00E04D53" w:rsidP="009B5189">
      <w:pPr>
        <w:adjustRightInd/>
        <w:ind w:left="426" w:hanging="426"/>
        <w:rPr>
          <w:color w:val="auto"/>
          <w:spacing w:val="10"/>
        </w:rPr>
      </w:pPr>
      <w:r w:rsidRPr="00A902D6">
        <w:rPr>
          <w:rFonts w:hint="eastAsia"/>
          <w:color w:val="auto"/>
        </w:rPr>
        <w:t>第</w:t>
      </w:r>
      <w:r w:rsidR="002F71E1">
        <w:rPr>
          <w:rFonts w:hint="eastAsia"/>
          <w:color w:val="auto"/>
        </w:rPr>
        <w:t>３０</w:t>
      </w:r>
      <w:r w:rsidR="00E803C1" w:rsidRPr="00A902D6">
        <w:rPr>
          <w:rFonts w:hint="eastAsia"/>
          <w:color w:val="auto"/>
        </w:rPr>
        <w:t>条　事業所の従業者は、業務上知り得た障害児</w:t>
      </w:r>
      <w:r w:rsidR="009B5189" w:rsidRPr="00A902D6">
        <w:rPr>
          <w:rFonts w:hint="eastAsia"/>
          <w:color w:val="auto"/>
        </w:rPr>
        <w:t>又はその家族の秘密を保持する。</w:t>
      </w:r>
    </w:p>
    <w:p w:rsidR="009B5189" w:rsidRPr="00A902D6" w:rsidRDefault="00E803C1" w:rsidP="009B5189">
      <w:pPr>
        <w:adjustRightInd/>
        <w:ind w:left="216" w:hanging="216"/>
        <w:rPr>
          <w:color w:val="auto"/>
          <w:spacing w:val="10"/>
        </w:rPr>
      </w:pPr>
      <w:r w:rsidRPr="00A902D6">
        <w:rPr>
          <w:rFonts w:hint="eastAsia"/>
          <w:color w:val="auto"/>
        </w:rPr>
        <w:t>２　事業所の従業者であった者に、業務上知り得た障害児</w:t>
      </w:r>
      <w:r w:rsidR="009B5189" w:rsidRPr="00A902D6">
        <w:rPr>
          <w:rFonts w:hint="eastAsia"/>
          <w:color w:val="auto"/>
        </w:rPr>
        <w:t>又はその家族の秘密を保持させるため、従業者でなくなった後においてもこれらの秘密を保持すべき旨を職員との雇用契約の内容とする。</w:t>
      </w:r>
    </w:p>
    <w:p w:rsidR="009B5189" w:rsidRPr="00A902D6" w:rsidRDefault="00E803C1" w:rsidP="009B5189">
      <w:pPr>
        <w:adjustRightInd/>
        <w:ind w:left="216" w:hanging="216"/>
        <w:rPr>
          <w:color w:val="auto"/>
          <w:spacing w:val="10"/>
        </w:rPr>
      </w:pPr>
      <w:r w:rsidRPr="00A902D6">
        <w:rPr>
          <w:rFonts w:hint="eastAsia"/>
          <w:color w:val="auto"/>
        </w:rPr>
        <w:t>３　事業者は、他の指定障害福祉サービス事業者等に対して、障害児又はその家族に関する情報を提供する際は、あらかじめ文書により当該障害児又はその家族</w:t>
      </w:r>
      <w:r w:rsidR="009B5189" w:rsidRPr="00A902D6">
        <w:rPr>
          <w:rFonts w:hint="eastAsia"/>
          <w:color w:val="auto"/>
        </w:rPr>
        <w:t>の同意を得る。</w:t>
      </w:r>
    </w:p>
    <w:p w:rsidR="00754CB7" w:rsidRPr="00A902D6" w:rsidRDefault="00754CB7" w:rsidP="009B5189">
      <w:pPr>
        <w:adjustRightInd/>
        <w:rPr>
          <w:color w:val="auto"/>
        </w:rPr>
      </w:pPr>
    </w:p>
    <w:p w:rsidR="009B5189" w:rsidRPr="00A902D6" w:rsidRDefault="009B5189" w:rsidP="009B5189">
      <w:pPr>
        <w:adjustRightInd/>
        <w:rPr>
          <w:color w:val="auto"/>
          <w:spacing w:val="10"/>
        </w:rPr>
      </w:pPr>
      <w:r w:rsidRPr="00A902D6">
        <w:rPr>
          <w:rFonts w:hint="eastAsia"/>
          <w:color w:val="auto"/>
        </w:rPr>
        <w:t>（情報の提供等）</w:t>
      </w:r>
    </w:p>
    <w:p w:rsidR="009B5189" w:rsidRPr="00A902D6" w:rsidRDefault="00E04D53" w:rsidP="009B5189">
      <w:pPr>
        <w:adjustRightInd/>
        <w:ind w:left="184" w:hanging="186"/>
        <w:rPr>
          <w:color w:val="auto"/>
          <w:spacing w:val="10"/>
        </w:rPr>
      </w:pPr>
      <w:r w:rsidRPr="00A902D6">
        <w:rPr>
          <w:rFonts w:hint="eastAsia"/>
          <w:color w:val="auto"/>
        </w:rPr>
        <w:t>第</w:t>
      </w:r>
      <w:r w:rsidR="002F71E1">
        <w:rPr>
          <w:rFonts w:hint="eastAsia"/>
          <w:color w:val="auto"/>
        </w:rPr>
        <w:t>３１</w:t>
      </w:r>
      <w:r w:rsidR="00E803C1" w:rsidRPr="00A902D6">
        <w:rPr>
          <w:rFonts w:hint="eastAsia"/>
          <w:color w:val="auto"/>
        </w:rPr>
        <w:t>条　事業者は、障害児</w:t>
      </w:r>
      <w:r w:rsidR="009B5189" w:rsidRPr="00A902D6">
        <w:rPr>
          <w:rFonts w:hint="eastAsia"/>
          <w:color w:val="auto"/>
        </w:rPr>
        <w:t>が適切かつ円滑に利用することができるように、</w:t>
      </w:r>
      <w:r w:rsidR="00E803C1" w:rsidRPr="00A902D6">
        <w:rPr>
          <w:rFonts w:hint="eastAsia"/>
          <w:color w:val="auto"/>
        </w:rPr>
        <w:t>当該事業所が実施する事業の内容に関する情報の提供を行うこととする</w:t>
      </w:r>
      <w:r w:rsidR="009B5189" w:rsidRPr="00A902D6">
        <w:rPr>
          <w:rFonts w:hint="eastAsia"/>
          <w:color w:val="auto"/>
        </w:rPr>
        <w:t>。</w:t>
      </w:r>
    </w:p>
    <w:p w:rsidR="009B5189" w:rsidRPr="00A902D6" w:rsidRDefault="009B5189" w:rsidP="009B5189">
      <w:pPr>
        <w:adjustRightInd/>
        <w:rPr>
          <w:color w:val="auto"/>
          <w:spacing w:val="10"/>
        </w:rPr>
      </w:pPr>
      <w:r w:rsidRPr="00A902D6">
        <w:rPr>
          <w:rFonts w:hint="eastAsia"/>
          <w:color w:val="auto"/>
        </w:rPr>
        <w:t>２　事業者が広告をする場合は、その内容が虚偽又は誇大でないものにする。</w:t>
      </w:r>
    </w:p>
    <w:p w:rsidR="00754CB7" w:rsidRPr="00A902D6" w:rsidRDefault="00754CB7" w:rsidP="009B5189">
      <w:pPr>
        <w:adjustRightInd/>
        <w:rPr>
          <w:color w:val="auto"/>
        </w:rPr>
      </w:pPr>
    </w:p>
    <w:p w:rsidR="009B5189" w:rsidRPr="00A902D6" w:rsidRDefault="009B5189" w:rsidP="009B5189">
      <w:pPr>
        <w:adjustRightInd/>
        <w:rPr>
          <w:color w:val="auto"/>
          <w:spacing w:val="10"/>
        </w:rPr>
      </w:pPr>
      <w:r w:rsidRPr="00A902D6">
        <w:rPr>
          <w:rFonts w:hint="eastAsia"/>
          <w:color w:val="auto"/>
        </w:rPr>
        <w:t>（利益供与等の禁止）</w:t>
      </w:r>
    </w:p>
    <w:p w:rsidR="009B5189" w:rsidRPr="00A902D6" w:rsidRDefault="00E04D53" w:rsidP="009B5189">
      <w:pPr>
        <w:adjustRightInd/>
        <w:ind w:left="184" w:hanging="186"/>
        <w:rPr>
          <w:color w:val="auto"/>
          <w:spacing w:val="10"/>
        </w:rPr>
      </w:pPr>
      <w:r w:rsidRPr="00A902D6">
        <w:rPr>
          <w:rFonts w:hint="eastAsia"/>
          <w:color w:val="auto"/>
        </w:rPr>
        <w:t>第</w:t>
      </w:r>
      <w:r w:rsidR="002F71E1">
        <w:rPr>
          <w:rFonts w:hint="eastAsia"/>
          <w:color w:val="auto"/>
        </w:rPr>
        <w:t>３２</w:t>
      </w:r>
      <w:r w:rsidR="009B5189" w:rsidRPr="00A902D6">
        <w:rPr>
          <w:rFonts w:hint="eastAsia"/>
          <w:color w:val="auto"/>
        </w:rPr>
        <w:t>条　事業者は、相談支援事業</w:t>
      </w:r>
      <w:r w:rsidR="00E803C1" w:rsidRPr="00A902D6">
        <w:rPr>
          <w:rFonts w:hint="eastAsia"/>
          <w:color w:val="auto"/>
        </w:rPr>
        <w:t>を行う者若しくは他の障害福祉サービス事業者等又はその従業者に対し、障害児又はその家族に対して</w:t>
      </w:r>
      <w:r w:rsidR="009B5189" w:rsidRPr="00A902D6">
        <w:rPr>
          <w:rFonts w:hint="eastAsia"/>
          <w:color w:val="auto"/>
        </w:rPr>
        <w:t>紹介することの対償として、金品その他の財産上の利益を供与しない。</w:t>
      </w:r>
    </w:p>
    <w:p w:rsidR="009B5189" w:rsidRPr="00A902D6" w:rsidRDefault="009B5189" w:rsidP="00E803C1">
      <w:pPr>
        <w:adjustRightInd/>
        <w:ind w:left="216" w:hanging="216"/>
        <w:rPr>
          <w:color w:val="auto"/>
        </w:rPr>
      </w:pPr>
      <w:r w:rsidRPr="00A902D6">
        <w:rPr>
          <w:rFonts w:hint="eastAsia"/>
          <w:color w:val="auto"/>
        </w:rPr>
        <w:t>２　事業者は、相談支援事業を行う者若しくは他の障害福祉サービス事業</w:t>
      </w:r>
      <w:r w:rsidR="00E803C1" w:rsidRPr="00A902D6">
        <w:rPr>
          <w:rFonts w:hint="eastAsia"/>
          <w:color w:val="auto"/>
        </w:rPr>
        <w:t>者又はその従業者から、障害児又はその家族</w:t>
      </w:r>
      <w:r w:rsidRPr="00A902D6">
        <w:rPr>
          <w:rFonts w:hint="eastAsia"/>
          <w:color w:val="auto"/>
        </w:rPr>
        <w:t>を紹介することの対償として、金品その他の財産上の利益を収受しない。</w:t>
      </w:r>
    </w:p>
    <w:p w:rsidR="00754CB7" w:rsidRPr="00A902D6" w:rsidRDefault="00754CB7" w:rsidP="00E803C1">
      <w:pPr>
        <w:adjustRightInd/>
        <w:ind w:left="216" w:hanging="216"/>
        <w:rPr>
          <w:color w:val="auto"/>
          <w:spacing w:val="10"/>
        </w:rPr>
      </w:pPr>
    </w:p>
    <w:p w:rsidR="00977416" w:rsidRPr="00A902D6" w:rsidRDefault="00977416" w:rsidP="00977416">
      <w:pPr>
        <w:adjustRightInd/>
        <w:spacing w:line="344" w:lineRule="exact"/>
        <w:rPr>
          <w:rFonts w:ascii="ＭＳ ゴシック" w:eastAsia="ＭＳ ゴシック"/>
          <w:color w:val="auto"/>
          <w:spacing w:val="2"/>
        </w:rPr>
      </w:pPr>
      <w:r w:rsidRPr="00A902D6">
        <w:rPr>
          <w:rFonts w:ascii="ＭＳ ゴシック" w:hAnsi="ＭＳ ゴシック" w:cs="ＭＳ ゴシック" w:hint="eastAsia"/>
          <w:color w:val="auto"/>
        </w:rPr>
        <w:t>（苦情解決）</w:t>
      </w:r>
    </w:p>
    <w:p w:rsidR="00977416" w:rsidRPr="00A902D6" w:rsidRDefault="000D7BBD"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第</w:t>
      </w:r>
      <w:r w:rsidR="002F71E1">
        <w:rPr>
          <w:rFonts w:ascii="ＭＳ ゴシック" w:hAnsi="ＭＳ ゴシック" w:cs="ＭＳ ゴシック" w:hint="eastAsia"/>
          <w:color w:val="auto"/>
        </w:rPr>
        <w:t>３３</w:t>
      </w:r>
      <w:r w:rsidR="00977416" w:rsidRPr="00A902D6">
        <w:rPr>
          <w:rFonts w:ascii="ＭＳ ゴシック" w:hAnsi="ＭＳ ゴシック" w:cs="ＭＳ ゴシック" w:hint="eastAsia"/>
          <w:color w:val="auto"/>
        </w:rPr>
        <w:t xml:space="preserve">条　</w:t>
      </w:r>
      <w:r w:rsidR="006672AB" w:rsidRPr="00A902D6">
        <w:rPr>
          <w:rFonts w:ascii="ＭＳ ゴシック" w:hAnsi="ＭＳ ゴシック" w:cs="ＭＳ ゴシック" w:hint="eastAsia"/>
          <w:color w:val="auto"/>
        </w:rPr>
        <w:t>事業者は、</w:t>
      </w:r>
      <w:r w:rsidR="00977416" w:rsidRPr="00A902D6">
        <w:rPr>
          <w:rFonts w:ascii="ＭＳ ゴシック" w:hAnsi="ＭＳ ゴシック" w:cs="ＭＳ ゴシック" w:hint="eastAsia"/>
          <w:color w:val="auto"/>
        </w:rPr>
        <w:t>提供した</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977416" w:rsidRPr="00A902D6">
        <w:rPr>
          <w:rFonts w:ascii="ＭＳ ゴシック" w:hAnsi="ＭＳ ゴシック" w:cs="ＭＳ ゴシック" w:hint="eastAsia"/>
          <w:color w:val="auto"/>
        </w:rPr>
        <w:t>に関する</w:t>
      </w:r>
      <w:r w:rsidR="006672AB" w:rsidRPr="00A902D6">
        <w:rPr>
          <w:rFonts w:ascii="ＭＳ ゴシック" w:hAnsi="ＭＳ ゴシック" w:cs="ＭＳ ゴシック" w:hint="eastAsia"/>
          <w:color w:val="auto"/>
        </w:rPr>
        <w:t>障害児又は保護者等</w:t>
      </w:r>
      <w:r w:rsidR="00977416" w:rsidRPr="00A902D6">
        <w:rPr>
          <w:rFonts w:ascii="ＭＳ ゴシック" w:hAnsi="ＭＳ ゴシック" w:cs="ＭＳ ゴシック" w:hint="eastAsia"/>
          <w:color w:val="auto"/>
        </w:rPr>
        <w:t>からの</w:t>
      </w:r>
      <w:r w:rsidR="00977416" w:rsidRPr="00A902D6">
        <w:rPr>
          <w:rFonts w:ascii="ＭＳ ゴシック" w:hAnsi="ＭＳ ゴシック" w:cs="ＭＳ ゴシック" w:hint="eastAsia"/>
          <w:color w:val="auto"/>
        </w:rPr>
        <w:lastRenderedPageBreak/>
        <w:t>苦情に迅速かつ適切に対応するために、苦情を受け付けるための窓口を設置するものとする。</w:t>
      </w:r>
    </w:p>
    <w:p w:rsidR="00977416" w:rsidRPr="00A902D6" w:rsidRDefault="006672AB"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２　事業者</w:t>
      </w:r>
      <w:r w:rsidR="00977416" w:rsidRPr="00A902D6">
        <w:rPr>
          <w:rFonts w:ascii="ＭＳ ゴシック" w:hAnsi="ＭＳ ゴシック" w:cs="ＭＳ ゴシック" w:hint="eastAsia"/>
          <w:color w:val="auto"/>
        </w:rPr>
        <w:t>は、提供した</w:t>
      </w:r>
      <w:r w:rsidR="00A86A09" w:rsidRPr="00A902D6">
        <w:rPr>
          <w:rFonts w:ascii="ＭＳ ゴシック" w:hAnsi="ＭＳ ゴシック" w:cs="ＭＳ ゴシック" w:hint="eastAsia"/>
          <w:color w:val="auto"/>
        </w:rPr>
        <w:t>指定</w:t>
      </w:r>
      <w:r w:rsidR="003A035A" w:rsidRPr="00A902D6">
        <w:rPr>
          <w:rFonts w:ascii="ＭＳ ゴシック" w:hAnsi="ＭＳ ゴシック" w:cs="ＭＳ ゴシック" w:hint="eastAsia"/>
          <w:color w:val="auto"/>
        </w:rPr>
        <w:t>保育所等訪問支援</w:t>
      </w:r>
      <w:r w:rsidR="00977416" w:rsidRPr="00A902D6">
        <w:rPr>
          <w:rFonts w:ascii="ＭＳ ゴシック" w:hAnsi="ＭＳ ゴシック" w:cs="ＭＳ ゴシック" w:hint="eastAsia"/>
          <w:color w:val="auto"/>
        </w:rPr>
        <w:t>に関し、法の定めるところにより、</w:t>
      </w:r>
      <w:r w:rsidRPr="00A902D6">
        <w:rPr>
          <w:rFonts w:ascii="ＭＳ ゴシック" w:hAnsi="ＭＳ ゴシック" w:cs="ＭＳ ゴシック" w:hint="eastAsia"/>
          <w:color w:val="auto"/>
        </w:rPr>
        <w:t>県又は</w:t>
      </w:r>
      <w:r w:rsidR="00977416" w:rsidRPr="00A902D6">
        <w:rPr>
          <w:rFonts w:ascii="ＭＳ ゴシック" w:hAnsi="ＭＳ ゴシック" w:cs="ＭＳ ゴシック" w:hint="eastAsia"/>
          <w:color w:val="auto"/>
        </w:rPr>
        <w:t>市町村が行う文書その他の物件の提供若しくは提示の求め又は当該</w:t>
      </w:r>
      <w:r w:rsidRPr="00A902D6">
        <w:rPr>
          <w:rFonts w:ascii="ＭＳ ゴシック" w:hAnsi="ＭＳ ゴシック" w:cs="ＭＳ ゴシック" w:hint="eastAsia"/>
          <w:color w:val="auto"/>
        </w:rPr>
        <w:t>職員からの質問若しくは物件の検査</w:t>
      </w:r>
      <w:r w:rsidR="00977416" w:rsidRPr="00A902D6">
        <w:rPr>
          <w:rFonts w:ascii="ＭＳ ゴシック" w:hAnsi="ＭＳ ゴシック" w:cs="ＭＳ ゴシック" w:hint="eastAsia"/>
          <w:color w:val="auto"/>
        </w:rPr>
        <w:t>に応じ、及び</w:t>
      </w:r>
      <w:r w:rsidRPr="00A902D6">
        <w:rPr>
          <w:rFonts w:ascii="ＭＳ ゴシック" w:hAnsi="ＭＳ ゴシック" w:cs="ＭＳ ゴシック" w:hint="eastAsia"/>
          <w:color w:val="auto"/>
        </w:rPr>
        <w:t>障害児又は保護者等</w:t>
      </w:r>
      <w:r w:rsidR="00977416" w:rsidRPr="00A902D6">
        <w:rPr>
          <w:rFonts w:ascii="ＭＳ ゴシック" w:hAnsi="ＭＳ ゴシック" w:cs="ＭＳ ゴシック" w:hint="eastAsia"/>
          <w:color w:val="auto"/>
        </w:rPr>
        <w:t>からの苦情に関して</w:t>
      </w:r>
      <w:r w:rsidRPr="00A902D6">
        <w:rPr>
          <w:rFonts w:ascii="ＭＳ ゴシック" w:hAnsi="ＭＳ ゴシック" w:cs="ＭＳ ゴシック" w:hint="eastAsia"/>
          <w:color w:val="auto"/>
        </w:rPr>
        <w:t>県又は</w:t>
      </w:r>
      <w:r w:rsidR="00977416" w:rsidRPr="00A902D6">
        <w:rPr>
          <w:rFonts w:ascii="ＭＳ ゴシック" w:hAnsi="ＭＳ ゴシック" w:cs="ＭＳ ゴシック" w:hint="eastAsia"/>
          <w:color w:val="auto"/>
        </w:rPr>
        <w:t>市町村が行う調査に協力するとともに、</w:t>
      </w:r>
      <w:r w:rsidRPr="00A902D6">
        <w:rPr>
          <w:rFonts w:ascii="ＭＳ ゴシック" w:hAnsi="ＭＳ ゴシック" w:cs="ＭＳ ゴシック" w:hint="eastAsia"/>
          <w:color w:val="auto"/>
        </w:rPr>
        <w:t>県又は</w:t>
      </w:r>
      <w:r w:rsidR="00977416" w:rsidRPr="00A902D6">
        <w:rPr>
          <w:rFonts w:ascii="ＭＳ ゴシック" w:hAnsi="ＭＳ ゴシック" w:cs="ＭＳ ゴシック" w:hint="eastAsia"/>
          <w:color w:val="auto"/>
        </w:rPr>
        <w:t>市町村から</w:t>
      </w:r>
      <w:r w:rsidRPr="00A902D6">
        <w:rPr>
          <w:rFonts w:ascii="ＭＳ ゴシック" w:hAnsi="ＭＳ ゴシック" w:cs="ＭＳ ゴシック" w:hint="eastAsia"/>
          <w:color w:val="auto"/>
        </w:rPr>
        <w:t>指導又は</w:t>
      </w:r>
      <w:r w:rsidR="00977416" w:rsidRPr="00A902D6">
        <w:rPr>
          <w:rFonts w:ascii="ＭＳ ゴシック" w:hAnsi="ＭＳ ゴシック" w:cs="ＭＳ ゴシック" w:hint="eastAsia"/>
          <w:color w:val="auto"/>
        </w:rPr>
        <w:t>助言を受けた場合は、当該指導又は助言に従って必要な改善を行うものとする。</w:t>
      </w:r>
    </w:p>
    <w:p w:rsidR="00977416" w:rsidRPr="00A902D6" w:rsidRDefault="006672AB" w:rsidP="00977416">
      <w:pPr>
        <w:adjustRightInd/>
        <w:spacing w:line="344" w:lineRule="exact"/>
        <w:ind w:left="212" w:hangingChars="100" w:hanging="212"/>
        <w:rPr>
          <w:rFonts w:ascii="ＭＳ ゴシック" w:eastAsia="ＭＳ ゴシック"/>
          <w:color w:val="auto"/>
          <w:spacing w:val="2"/>
        </w:rPr>
      </w:pPr>
      <w:r w:rsidRPr="00A902D6">
        <w:rPr>
          <w:rFonts w:ascii="ＭＳ ゴシック" w:hAnsi="ＭＳ ゴシック" w:cs="ＭＳ ゴシック" w:hint="eastAsia"/>
          <w:color w:val="auto"/>
        </w:rPr>
        <w:t>３　事業者</w:t>
      </w:r>
      <w:r w:rsidR="00977416" w:rsidRPr="00A902D6">
        <w:rPr>
          <w:rFonts w:ascii="ＭＳ ゴシック" w:hAnsi="ＭＳ ゴシック" w:cs="ＭＳ ゴシック" w:hint="eastAsia"/>
          <w:color w:val="auto"/>
        </w:rPr>
        <w:t>は、社会福祉法第８３条に規定する運営適正化委員会が同法第８５条の規定により</w:t>
      </w:r>
      <w:r w:rsidRPr="00A902D6">
        <w:rPr>
          <w:rFonts w:ascii="ＭＳ ゴシック" w:hAnsi="ＭＳ ゴシック" w:cs="ＭＳ ゴシック" w:hint="eastAsia"/>
          <w:color w:val="auto"/>
        </w:rPr>
        <w:t>行う</w:t>
      </w:r>
      <w:r w:rsidR="00977416" w:rsidRPr="00A902D6">
        <w:rPr>
          <w:rFonts w:ascii="ＭＳ ゴシック" w:hAnsi="ＭＳ ゴシック" w:cs="ＭＳ ゴシック" w:hint="eastAsia"/>
          <w:color w:val="auto"/>
        </w:rPr>
        <w:t>調査又はあっせんにできる限り協力するものとする。</w:t>
      </w:r>
    </w:p>
    <w:p w:rsidR="00977416" w:rsidRPr="00A902D6" w:rsidRDefault="00977416" w:rsidP="00977416">
      <w:pPr>
        <w:adjustRightInd/>
        <w:spacing w:line="344" w:lineRule="exact"/>
        <w:rPr>
          <w:rFonts w:ascii="ＭＳ ゴシック" w:eastAsia="ＭＳ ゴシック"/>
          <w:color w:val="auto"/>
          <w:spacing w:val="2"/>
        </w:rPr>
      </w:pPr>
    </w:p>
    <w:p w:rsidR="00B537DD" w:rsidRPr="00A902D6" w:rsidRDefault="00B537DD" w:rsidP="00B537DD">
      <w:pPr>
        <w:adjustRightInd/>
        <w:rPr>
          <w:color w:val="auto"/>
          <w:spacing w:val="10"/>
        </w:rPr>
      </w:pPr>
      <w:r w:rsidRPr="00A902D6">
        <w:rPr>
          <w:rFonts w:hint="eastAsia"/>
          <w:color w:val="auto"/>
        </w:rPr>
        <w:t>（地域との連携）</w:t>
      </w:r>
    </w:p>
    <w:p w:rsidR="00B537DD" w:rsidRPr="00A902D6" w:rsidRDefault="00E04D53" w:rsidP="00B537DD">
      <w:pPr>
        <w:adjustRightInd/>
        <w:ind w:left="184" w:hanging="184"/>
        <w:rPr>
          <w:color w:val="auto"/>
        </w:rPr>
      </w:pPr>
      <w:r w:rsidRPr="00A902D6">
        <w:rPr>
          <w:rFonts w:hint="eastAsia"/>
          <w:color w:val="auto"/>
        </w:rPr>
        <w:t>第</w:t>
      </w:r>
      <w:r w:rsidR="002F71E1">
        <w:rPr>
          <w:rFonts w:hint="eastAsia"/>
          <w:color w:val="auto"/>
        </w:rPr>
        <w:t>３４</w:t>
      </w:r>
      <w:r w:rsidR="00B537DD" w:rsidRPr="00A902D6">
        <w:rPr>
          <w:rFonts w:hint="eastAsia"/>
          <w:color w:val="auto"/>
        </w:rPr>
        <w:t>条　事業者は、その事業の運営に当たっては、地域住民又はその自発的な活動等との連携及び協力を行う等の地域との交流に努める。</w:t>
      </w:r>
    </w:p>
    <w:p w:rsidR="00B537DD" w:rsidRPr="002F71E1" w:rsidRDefault="00B537DD" w:rsidP="00B537DD">
      <w:pPr>
        <w:adjustRightInd/>
        <w:ind w:left="184" w:hanging="184"/>
        <w:rPr>
          <w:color w:val="auto"/>
        </w:rPr>
      </w:pPr>
    </w:p>
    <w:p w:rsidR="00B537DD" w:rsidRPr="00A902D6" w:rsidRDefault="00B537DD" w:rsidP="00B537DD">
      <w:pPr>
        <w:adjustRightInd/>
        <w:rPr>
          <w:color w:val="auto"/>
          <w:spacing w:val="10"/>
        </w:rPr>
      </w:pPr>
      <w:r w:rsidRPr="00A902D6">
        <w:rPr>
          <w:rFonts w:hint="eastAsia"/>
          <w:color w:val="auto"/>
        </w:rPr>
        <w:t>（事故発生時の対応）</w:t>
      </w:r>
    </w:p>
    <w:p w:rsidR="00B537DD" w:rsidRPr="00A902D6" w:rsidRDefault="00E04D53" w:rsidP="00B537DD">
      <w:pPr>
        <w:adjustRightInd/>
        <w:ind w:left="184" w:hanging="184"/>
        <w:rPr>
          <w:color w:val="auto"/>
          <w:spacing w:val="10"/>
        </w:rPr>
      </w:pPr>
      <w:r w:rsidRPr="00A902D6">
        <w:rPr>
          <w:rFonts w:hint="eastAsia"/>
          <w:color w:val="auto"/>
        </w:rPr>
        <w:t>第</w:t>
      </w:r>
      <w:r w:rsidR="002F71E1">
        <w:rPr>
          <w:rFonts w:hint="eastAsia"/>
          <w:color w:val="auto"/>
        </w:rPr>
        <w:t>３５</w:t>
      </w:r>
      <w:r w:rsidR="00E803C1" w:rsidRPr="00A902D6">
        <w:rPr>
          <w:rFonts w:hint="eastAsia"/>
          <w:color w:val="auto"/>
        </w:rPr>
        <w:t>条　事業者は、障害児に対する</w:t>
      </w:r>
      <w:r w:rsidR="00A86A09" w:rsidRPr="00A902D6">
        <w:rPr>
          <w:rFonts w:hint="eastAsia"/>
          <w:color w:val="auto"/>
        </w:rPr>
        <w:t>指定</w:t>
      </w:r>
      <w:r w:rsidR="003A035A" w:rsidRPr="00A902D6">
        <w:rPr>
          <w:rFonts w:hint="eastAsia"/>
          <w:color w:val="auto"/>
        </w:rPr>
        <w:t>保育所等訪問支援</w:t>
      </w:r>
      <w:r w:rsidR="00B537DD" w:rsidRPr="00A902D6">
        <w:rPr>
          <w:rFonts w:hint="eastAsia"/>
          <w:color w:val="auto"/>
        </w:rPr>
        <w:t>の提供により事故が発生した場合は、当該利用者の家族等並びに都道府県及び市町村に連絡を行うとともに、必要な措置を講じる。</w:t>
      </w:r>
    </w:p>
    <w:p w:rsidR="00B537DD" w:rsidRPr="00A902D6" w:rsidRDefault="00B537DD" w:rsidP="00B537DD">
      <w:pPr>
        <w:adjustRightInd/>
        <w:rPr>
          <w:color w:val="auto"/>
          <w:spacing w:val="10"/>
        </w:rPr>
      </w:pPr>
      <w:r w:rsidRPr="00A902D6">
        <w:rPr>
          <w:rFonts w:hint="eastAsia"/>
          <w:color w:val="auto"/>
        </w:rPr>
        <w:t>２　事業者は、前項の事故の状況及び事故に際して採った処置について記録する。</w:t>
      </w:r>
    </w:p>
    <w:p w:rsidR="00B537DD" w:rsidRPr="00A902D6" w:rsidRDefault="00E803C1" w:rsidP="00754CB7">
      <w:pPr>
        <w:adjustRightInd/>
        <w:ind w:left="216" w:hanging="216"/>
        <w:rPr>
          <w:color w:val="auto"/>
        </w:rPr>
      </w:pPr>
      <w:r w:rsidRPr="00A902D6">
        <w:rPr>
          <w:rFonts w:hint="eastAsia"/>
          <w:color w:val="auto"/>
        </w:rPr>
        <w:t>３　事業者は、障害児に対する</w:t>
      </w:r>
      <w:r w:rsidR="00A86A09" w:rsidRPr="00A902D6">
        <w:rPr>
          <w:rFonts w:hint="eastAsia"/>
          <w:color w:val="auto"/>
        </w:rPr>
        <w:t>指定</w:t>
      </w:r>
      <w:r w:rsidR="003A035A" w:rsidRPr="00A902D6">
        <w:rPr>
          <w:rFonts w:hint="eastAsia"/>
          <w:color w:val="auto"/>
        </w:rPr>
        <w:t>保育所等訪問支援</w:t>
      </w:r>
      <w:r w:rsidR="00B537DD" w:rsidRPr="00A902D6">
        <w:rPr>
          <w:rFonts w:hint="eastAsia"/>
          <w:color w:val="auto"/>
        </w:rPr>
        <w:t>の提供により賠償すべき事故が発生した場合は、損害賠償を速やかに行う。</w:t>
      </w:r>
    </w:p>
    <w:p w:rsidR="00AA44BF" w:rsidRPr="00A902D6" w:rsidRDefault="00AA44BF" w:rsidP="00754CB7">
      <w:pPr>
        <w:adjustRightInd/>
        <w:ind w:left="216" w:hanging="216"/>
        <w:rPr>
          <w:color w:val="auto"/>
          <w:spacing w:val="10"/>
        </w:rPr>
      </w:pPr>
    </w:p>
    <w:p w:rsidR="00B537DD" w:rsidRPr="00A902D6" w:rsidRDefault="00B537DD" w:rsidP="00B537DD">
      <w:pPr>
        <w:adjustRightInd/>
        <w:rPr>
          <w:color w:val="auto"/>
          <w:spacing w:val="10"/>
        </w:rPr>
      </w:pPr>
      <w:r w:rsidRPr="00A902D6">
        <w:rPr>
          <w:rFonts w:hint="eastAsia"/>
          <w:color w:val="auto"/>
        </w:rPr>
        <w:t>（会計の区分）</w:t>
      </w:r>
    </w:p>
    <w:p w:rsidR="00754CB7" w:rsidRPr="00A902D6" w:rsidRDefault="00E04D53" w:rsidP="00754CB7">
      <w:pPr>
        <w:adjustRightInd/>
        <w:ind w:left="184" w:hanging="184"/>
        <w:rPr>
          <w:color w:val="auto"/>
          <w:spacing w:val="10"/>
        </w:rPr>
      </w:pPr>
      <w:r w:rsidRPr="00A902D6">
        <w:rPr>
          <w:rFonts w:hint="eastAsia"/>
          <w:color w:val="auto"/>
        </w:rPr>
        <w:t>第</w:t>
      </w:r>
      <w:r w:rsidR="002F71E1">
        <w:rPr>
          <w:rFonts w:hint="eastAsia"/>
          <w:color w:val="auto"/>
        </w:rPr>
        <w:t>３６</w:t>
      </w:r>
      <w:r w:rsidR="00E803C1" w:rsidRPr="00A902D6">
        <w:rPr>
          <w:rFonts w:hint="eastAsia"/>
          <w:color w:val="auto"/>
        </w:rPr>
        <w:t>条　事業者は、</w:t>
      </w:r>
      <w:r w:rsidR="00A86A09" w:rsidRPr="00A902D6">
        <w:rPr>
          <w:rFonts w:hint="eastAsia"/>
          <w:color w:val="auto"/>
        </w:rPr>
        <w:t>指定</w:t>
      </w:r>
      <w:r w:rsidR="003A035A" w:rsidRPr="00A902D6">
        <w:rPr>
          <w:rFonts w:hint="eastAsia"/>
          <w:color w:val="auto"/>
        </w:rPr>
        <w:t>保育所等訪問支援</w:t>
      </w:r>
      <w:r w:rsidR="00E803C1" w:rsidRPr="00A902D6">
        <w:rPr>
          <w:rFonts w:hint="eastAsia"/>
          <w:color w:val="auto"/>
        </w:rPr>
        <w:t>事業所ごとに経理を区分するとともに、</w:t>
      </w:r>
      <w:r w:rsidR="00A86A09" w:rsidRPr="00A902D6">
        <w:rPr>
          <w:rFonts w:hint="eastAsia"/>
          <w:color w:val="auto"/>
        </w:rPr>
        <w:t>指定</w:t>
      </w:r>
      <w:r w:rsidR="003A035A" w:rsidRPr="00A902D6">
        <w:rPr>
          <w:rFonts w:hint="eastAsia"/>
          <w:color w:val="auto"/>
        </w:rPr>
        <w:t>保育所等訪問支援</w:t>
      </w:r>
      <w:r w:rsidR="00B537DD" w:rsidRPr="00A902D6">
        <w:rPr>
          <w:rFonts w:hint="eastAsia"/>
          <w:color w:val="auto"/>
        </w:rPr>
        <w:t>の事業の会計とその他の事業の会計を区分する。</w:t>
      </w:r>
    </w:p>
    <w:p w:rsidR="00754CB7" w:rsidRPr="00A902D6" w:rsidRDefault="00754CB7" w:rsidP="00754CB7">
      <w:pPr>
        <w:adjustRightInd/>
        <w:ind w:left="184" w:hanging="184"/>
        <w:rPr>
          <w:color w:val="auto"/>
        </w:rPr>
      </w:pPr>
    </w:p>
    <w:p w:rsidR="00B537DD" w:rsidRPr="00A902D6" w:rsidRDefault="00B537DD" w:rsidP="00754CB7">
      <w:pPr>
        <w:adjustRightInd/>
        <w:ind w:left="184" w:hanging="184"/>
        <w:rPr>
          <w:color w:val="auto"/>
          <w:spacing w:val="10"/>
        </w:rPr>
      </w:pPr>
      <w:r w:rsidRPr="00A902D6">
        <w:rPr>
          <w:rFonts w:hint="eastAsia"/>
          <w:color w:val="auto"/>
        </w:rPr>
        <w:t>（記録の整備）</w:t>
      </w:r>
    </w:p>
    <w:p w:rsidR="00B537DD" w:rsidRPr="00A902D6" w:rsidRDefault="00E04D53" w:rsidP="00B537DD">
      <w:pPr>
        <w:adjustRightInd/>
        <w:rPr>
          <w:color w:val="auto"/>
          <w:spacing w:val="10"/>
        </w:rPr>
      </w:pPr>
      <w:r w:rsidRPr="00A902D6">
        <w:rPr>
          <w:rFonts w:hint="eastAsia"/>
          <w:color w:val="auto"/>
        </w:rPr>
        <w:t>第</w:t>
      </w:r>
      <w:r w:rsidR="002F71E1">
        <w:rPr>
          <w:rFonts w:hint="eastAsia"/>
          <w:color w:val="auto"/>
        </w:rPr>
        <w:t>３７</w:t>
      </w:r>
      <w:r w:rsidR="00B537DD" w:rsidRPr="00A902D6">
        <w:rPr>
          <w:rFonts w:hint="eastAsia"/>
          <w:color w:val="auto"/>
        </w:rPr>
        <w:t>条　事業者は、従業者、設備、備品及び会計に関する諸記録を整備する。</w:t>
      </w:r>
    </w:p>
    <w:p w:rsidR="00B537DD" w:rsidRPr="00A902D6" w:rsidRDefault="00E803C1" w:rsidP="00B537DD">
      <w:pPr>
        <w:adjustRightInd/>
        <w:ind w:left="284" w:hanging="216"/>
        <w:rPr>
          <w:color w:val="auto"/>
        </w:rPr>
      </w:pPr>
      <w:r w:rsidRPr="00A902D6">
        <w:rPr>
          <w:rFonts w:hint="eastAsia"/>
          <w:color w:val="auto"/>
        </w:rPr>
        <w:t>２　事業者は、障害児に対する</w:t>
      </w:r>
      <w:r w:rsidR="00A86A09" w:rsidRPr="00A902D6">
        <w:rPr>
          <w:rFonts w:hint="eastAsia"/>
          <w:color w:val="auto"/>
        </w:rPr>
        <w:t>指定</w:t>
      </w:r>
      <w:r w:rsidR="003A035A" w:rsidRPr="00A902D6">
        <w:rPr>
          <w:rFonts w:hint="eastAsia"/>
          <w:color w:val="auto"/>
        </w:rPr>
        <w:t>保育所等訪問支援</w:t>
      </w:r>
      <w:r w:rsidR="00B537DD" w:rsidRPr="00A902D6">
        <w:rPr>
          <w:rFonts w:hint="eastAsia"/>
          <w:color w:val="auto"/>
        </w:rPr>
        <w:t>の提供に関する次の各号に掲げ</w:t>
      </w:r>
      <w:r w:rsidR="000D2480" w:rsidRPr="00A902D6">
        <w:rPr>
          <w:rFonts w:hint="eastAsia"/>
          <w:color w:val="auto"/>
        </w:rPr>
        <w:t>る記録を整備し、当該指定</w:t>
      </w:r>
      <w:r w:rsidR="003A035A" w:rsidRPr="00A902D6">
        <w:rPr>
          <w:rFonts w:hint="eastAsia"/>
          <w:color w:val="auto"/>
        </w:rPr>
        <w:t>保育所等訪問支援</w:t>
      </w:r>
      <w:r w:rsidR="00B537DD" w:rsidRPr="00A902D6">
        <w:rPr>
          <w:rFonts w:hint="eastAsia"/>
          <w:color w:val="auto"/>
        </w:rPr>
        <w:t>を提供した日から５年間保存する。</w:t>
      </w:r>
    </w:p>
    <w:p w:rsidR="00754CB7" w:rsidRPr="00A902D6" w:rsidRDefault="00706260" w:rsidP="00706260">
      <w:pPr>
        <w:adjustRightInd/>
        <w:ind w:left="284" w:hanging="216"/>
        <w:rPr>
          <w:color w:val="auto"/>
        </w:rPr>
      </w:pPr>
      <w:r w:rsidRPr="00A902D6">
        <w:rPr>
          <w:rFonts w:hint="eastAsia"/>
          <w:color w:val="auto"/>
        </w:rPr>
        <w:t>（１）</w:t>
      </w:r>
      <w:r w:rsidR="00E04D53" w:rsidRPr="00A902D6">
        <w:rPr>
          <w:rFonts w:hint="eastAsia"/>
          <w:color w:val="auto"/>
        </w:rPr>
        <w:t>第１４</w:t>
      </w:r>
      <w:r w:rsidR="00754CB7" w:rsidRPr="00A902D6">
        <w:rPr>
          <w:rFonts w:hint="eastAsia"/>
          <w:color w:val="auto"/>
        </w:rPr>
        <w:t>条に規定する提供したサービス内容の記録</w:t>
      </w:r>
    </w:p>
    <w:p w:rsidR="00706260" w:rsidRPr="00A902D6" w:rsidRDefault="00706260" w:rsidP="00706260">
      <w:pPr>
        <w:adjustRightInd/>
        <w:ind w:left="284" w:hanging="216"/>
        <w:rPr>
          <w:rFonts w:ascii="ＭＳ 明朝"/>
          <w:color w:val="auto"/>
        </w:rPr>
      </w:pPr>
      <w:r w:rsidRPr="00A902D6">
        <w:rPr>
          <w:rFonts w:hint="eastAsia"/>
          <w:color w:val="auto"/>
        </w:rPr>
        <w:t>（２）</w:t>
      </w:r>
      <w:r w:rsidR="00E04D53" w:rsidRPr="00A902D6">
        <w:rPr>
          <w:rFonts w:ascii="ＭＳ 明朝" w:hAnsi="ＭＳ 明朝" w:hint="eastAsia"/>
          <w:color w:val="auto"/>
        </w:rPr>
        <w:t>第１８</w:t>
      </w:r>
      <w:r w:rsidR="00E803C1" w:rsidRPr="00A902D6">
        <w:rPr>
          <w:rFonts w:ascii="ＭＳ 明朝" w:hAnsi="ＭＳ 明朝" w:hint="eastAsia"/>
          <w:color w:val="auto"/>
        </w:rPr>
        <w:t>条に規定する</w:t>
      </w:r>
      <w:r w:rsidR="003A035A" w:rsidRPr="00A902D6">
        <w:rPr>
          <w:rFonts w:ascii="ＭＳ 明朝" w:hAnsi="ＭＳ 明朝" w:hint="eastAsia"/>
          <w:color w:val="auto"/>
        </w:rPr>
        <w:t>保育所等訪問支援</w:t>
      </w:r>
      <w:r w:rsidR="00687304" w:rsidRPr="00A902D6">
        <w:rPr>
          <w:rFonts w:ascii="ＭＳ 明朝" w:hAnsi="ＭＳ 明朝" w:hint="eastAsia"/>
          <w:color w:val="auto"/>
        </w:rPr>
        <w:t>計画</w:t>
      </w:r>
    </w:p>
    <w:p w:rsidR="00754CB7" w:rsidRPr="00A902D6" w:rsidRDefault="00706260" w:rsidP="00706260">
      <w:pPr>
        <w:adjustRightInd/>
        <w:ind w:left="284" w:hanging="216"/>
        <w:rPr>
          <w:rFonts w:ascii="ＭＳ 明朝"/>
          <w:color w:val="auto"/>
        </w:rPr>
      </w:pPr>
      <w:r w:rsidRPr="00A902D6">
        <w:rPr>
          <w:rFonts w:ascii="ＭＳ 明朝" w:hint="eastAsia"/>
          <w:color w:val="auto"/>
        </w:rPr>
        <w:t>（３）</w:t>
      </w:r>
      <w:r w:rsidR="00E04D53" w:rsidRPr="00A902D6">
        <w:rPr>
          <w:rFonts w:ascii="ＭＳ 明朝" w:hAnsi="ＭＳ 明朝" w:hint="eastAsia"/>
          <w:color w:val="auto"/>
        </w:rPr>
        <w:t>第２３</w:t>
      </w:r>
      <w:r w:rsidR="00754CB7" w:rsidRPr="00A902D6">
        <w:rPr>
          <w:rFonts w:ascii="ＭＳ 明朝" w:hAnsi="ＭＳ 明朝" w:hint="eastAsia"/>
          <w:color w:val="auto"/>
        </w:rPr>
        <w:t>条に規定する市町村への通知に係る記録</w:t>
      </w:r>
    </w:p>
    <w:p w:rsidR="00754CB7" w:rsidRPr="00A902D6" w:rsidRDefault="00706260" w:rsidP="00706260">
      <w:pPr>
        <w:adjustRightInd/>
        <w:ind w:left="284" w:hanging="216"/>
        <w:rPr>
          <w:rFonts w:ascii="ＭＳ 明朝"/>
          <w:color w:val="auto"/>
        </w:rPr>
      </w:pPr>
      <w:r w:rsidRPr="00A902D6">
        <w:rPr>
          <w:rFonts w:ascii="ＭＳ 明朝" w:hAnsi="ＭＳ 明朝" w:hint="eastAsia"/>
          <w:color w:val="auto"/>
        </w:rPr>
        <w:t>（４）</w:t>
      </w:r>
      <w:r w:rsidR="00E04D53" w:rsidRPr="00A902D6">
        <w:rPr>
          <w:rFonts w:ascii="ＭＳ 明朝" w:hAnsi="ＭＳ 明朝" w:hint="eastAsia"/>
          <w:color w:val="auto"/>
        </w:rPr>
        <w:t>第２５</w:t>
      </w:r>
      <w:r w:rsidR="00754CB7" w:rsidRPr="00A902D6">
        <w:rPr>
          <w:rFonts w:ascii="ＭＳ 明朝" w:hAnsi="ＭＳ 明朝" w:hint="eastAsia"/>
          <w:color w:val="auto"/>
        </w:rPr>
        <w:t>条に規定する身体拘束等に係る記録</w:t>
      </w:r>
    </w:p>
    <w:p w:rsidR="00706260" w:rsidRPr="00A902D6" w:rsidRDefault="00706260" w:rsidP="00706260">
      <w:pPr>
        <w:adjustRightInd/>
        <w:ind w:left="284" w:hanging="216"/>
        <w:rPr>
          <w:rFonts w:ascii="ＭＳ 明朝"/>
          <w:color w:val="auto"/>
        </w:rPr>
      </w:pPr>
      <w:r w:rsidRPr="00A902D6">
        <w:rPr>
          <w:rFonts w:ascii="ＭＳ 明朝" w:hAnsi="ＭＳ 明朝" w:hint="eastAsia"/>
          <w:color w:val="auto"/>
        </w:rPr>
        <w:t>（５）</w:t>
      </w:r>
      <w:r w:rsidR="00E04D53" w:rsidRPr="00A902D6">
        <w:rPr>
          <w:rFonts w:ascii="ＭＳ 明朝" w:hAnsi="ＭＳ 明朝" w:hint="eastAsia"/>
          <w:color w:val="auto"/>
        </w:rPr>
        <w:t>第３０</w:t>
      </w:r>
      <w:r w:rsidR="00754CB7" w:rsidRPr="00A902D6">
        <w:rPr>
          <w:rFonts w:ascii="ＭＳ 明朝" w:hAnsi="ＭＳ 明朝" w:hint="eastAsia"/>
          <w:color w:val="auto"/>
        </w:rPr>
        <w:t>条に規定する苦情の内容の記録</w:t>
      </w:r>
    </w:p>
    <w:p w:rsidR="00B537DD" w:rsidRPr="00A902D6" w:rsidRDefault="00706260" w:rsidP="00706260">
      <w:pPr>
        <w:adjustRightInd/>
        <w:ind w:left="284" w:hanging="216"/>
        <w:rPr>
          <w:rFonts w:ascii="ＭＳ 明朝"/>
          <w:color w:val="auto"/>
          <w:spacing w:val="10"/>
        </w:rPr>
      </w:pPr>
      <w:r w:rsidRPr="00A902D6">
        <w:rPr>
          <w:rFonts w:ascii="ＭＳ 明朝" w:hAnsi="ＭＳ 明朝" w:hint="eastAsia"/>
          <w:color w:val="auto"/>
        </w:rPr>
        <w:t>（６）</w:t>
      </w:r>
      <w:r w:rsidR="00E04D53" w:rsidRPr="00A902D6">
        <w:rPr>
          <w:rFonts w:ascii="ＭＳ 明朝" w:hAnsi="ＭＳ 明朝" w:hint="eastAsia"/>
          <w:color w:val="auto"/>
        </w:rPr>
        <w:t>第３２</w:t>
      </w:r>
      <w:r w:rsidR="00B537DD" w:rsidRPr="00A902D6">
        <w:rPr>
          <w:rFonts w:ascii="ＭＳ 明朝" w:hAnsi="ＭＳ 明朝" w:hint="eastAsia"/>
          <w:color w:val="auto"/>
        </w:rPr>
        <w:t>条に規定する事故の状況及び事故に際して採った処置についての記録</w:t>
      </w:r>
    </w:p>
    <w:p w:rsidR="006B0E11" w:rsidRPr="00A902D6" w:rsidRDefault="006B0E11" w:rsidP="00B537DD">
      <w:pPr>
        <w:adjustRightInd/>
        <w:ind w:firstLine="624"/>
        <w:rPr>
          <w:color w:val="auto"/>
        </w:rPr>
      </w:pPr>
    </w:p>
    <w:p w:rsidR="00B537DD" w:rsidRPr="00A902D6" w:rsidRDefault="00B537DD" w:rsidP="00B537DD">
      <w:pPr>
        <w:adjustRightInd/>
        <w:ind w:firstLine="624"/>
        <w:rPr>
          <w:color w:val="auto"/>
          <w:spacing w:val="10"/>
        </w:rPr>
      </w:pPr>
      <w:r w:rsidRPr="00A902D6">
        <w:rPr>
          <w:rFonts w:hint="eastAsia"/>
          <w:color w:val="auto"/>
        </w:rPr>
        <w:t>附　則</w:t>
      </w:r>
    </w:p>
    <w:p w:rsidR="00B537DD" w:rsidRPr="00A902D6" w:rsidRDefault="00E803C1" w:rsidP="00B537DD">
      <w:pPr>
        <w:adjustRightInd/>
        <w:rPr>
          <w:color w:val="auto"/>
          <w:spacing w:val="10"/>
        </w:rPr>
      </w:pPr>
      <w:r w:rsidRPr="00A902D6">
        <w:rPr>
          <w:rFonts w:hint="eastAsia"/>
          <w:color w:val="auto"/>
        </w:rPr>
        <w:t xml:space="preserve">　この規程は、令和</w:t>
      </w:r>
      <w:r w:rsidR="00B537DD" w:rsidRPr="00A902D6">
        <w:rPr>
          <w:rFonts w:hint="eastAsia"/>
          <w:color w:val="auto"/>
        </w:rPr>
        <w:t xml:space="preserve">　年　　月　　日から施行する。</w:t>
      </w:r>
    </w:p>
    <w:p w:rsidR="00B537DD" w:rsidRPr="00A902D6" w:rsidRDefault="00B537DD" w:rsidP="00977416">
      <w:pPr>
        <w:adjustRightInd/>
        <w:spacing w:line="344" w:lineRule="exact"/>
        <w:rPr>
          <w:rFonts w:ascii="ＭＳ ゴシック" w:eastAsia="ＭＳ ゴシック"/>
          <w:color w:val="auto"/>
          <w:spacing w:val="2"/>
        </w:rPr>
      </w:pPr>
    </w:p>
    <w:p w:rsidR="00B537DD" w:rsidRPr="00A902D6" w:rsidRDefault="00B537DD" w:rsidP="00977416">
      <w:pPr>
        <w:adjustRightInd/>
        <w:spacing w:line="344" w:lineRule="exact"/>
        <w:rPr>
          <w:rFonts w:ascii="ＭＳ ゴシック" w:eastAsia="ＭＳ ゴシック"/>
          <w:color w:val="auto"/>
          <w:spacing w:val="2"/>
        </w:rPr>
      </w:pPr>
    </w:p>
    <w:p w:rsidR="00C57ED9" w:rsidRPr="00A902D6" w:rsidRDefault="00C57ED9" w:rsidP="00977416">
      <w:pPr>
        <w:adjustRightInd/>
        <w:spacing w:line="344" w:lineRule="exact"/>
        <w:ind w:left="212" w:hangingChars="100" w:hanging="212"/>
        <w:rPr>
          <w:rFonts w:ascii="ＭＳ ゴシック" w:eastAsia="ＭＳ ゴシック" w:cs="ＭＳ ゴシック"/>
          <w:color w:val="auto"/>
        </w:rPr>
      </w:pPr>
    </w:p>
    <w:p w:rsidR="00977416" w:rsidRPr="00A902D6" w:rsidRDefault="00977416" w:rsidP="00977416">
      <w:pPr>
        <w:adjustRightInd/>
        <w:spacing w:line="344" w:lineRule="exact"/>
        <w:rPr>
          <w:rFonts w:ascii="ＭＳ ゴシック" w:eastAsia="ＭＳ ゴシック"/>
          <w:color w:val="auto"/>
          <w:spacing w:val="2"/>
        </w:rPr>
      </w:pPr>
    </w:p>
    <w:p w:rsidR="009D779D" w:rsidRPr="00A902D6" w:rsidRDefault="009D779D" w:rsidP="000951E0">
      <w:pPr>
        <w:adjustRightInd/>
        <w:rPr>
          <w:color w:val="auto"/>
          <w:spacing w:val="10"/>
        </w:rPr>
      </w:pPr>
      <w:r w:rsidRPr="00A902D6">
        <w:rPr>
          <w:rFonts w:hint="eastAsia"/>
          <w:color w:val="auto"/>
        </w:rPr>
        <w:t xml:space="preserve">　</w:t>
      </w:r>
    </w:p>
    <w:p w:rsidR="009D779D" w:rsidRPr="00A902D6" w:rsidRDefault="009D779D" w:rsidP="00B537DD">
      <w:pPr>
        <w:adjustRightInd/>
        <w:rPr>
          <w:color w:val="auto"/>
          <w:spacing w:val="10"/>
        </w:rPr>
      </w:pPr>
      <w:r w:rsidRPr="00A902D6">
        <w:rPr>
          <w:rFonts w:hint="eastAsia"/>
          <w:color w:val="auto"/>
        </w:rPr>
        <w:t xml:space="preserve">　</w:t>
      </w:r>
    </w:p>
    <w:p w:rsidR="009D779D" w:rsidRPr="00A902D6" w:rsidRDefault="009D779D" w:rsidP="000951E0">
      <w:pPr>
        <w:adjustRightInd/>
        <w:rPr>
          <w:color w:val="auto"/>
          <w:spacing w:val="10"/>
        </w:rPr>
      </w:pPr>
      <w:r w:rsidRPr="00A902D6">
        <w:rPr>
          <w:rFonts w:hint="eastAsia"/>
          <w:color w:val="auto"/>
        </w:rPr>
        <w:t xml:space="preserve">　</w:t>
      </w:r>
    </w:p>
    <w:p w:rsidR="009B5189" w:rsidRPr="00A902D6" w:rsidRDefault="009B5189" w:rsidP="006B0E11">
      <w:pPr>
        <w:adjustRightInd/>
        <w:rPr>
          <w:color w:val="auto"/>
          <w:spacing w:val="10"/>
        </w:rPr>
      </w:pPr>
    </w:p>
    <w:p w:rsidR="009B5189" w:rsidRPr="00A902D6" w:rsidRDefault="009B5189" w:rsidP="00B537DD">
      <w:pPr>
        <w:adjustRightInd/>
        <w:rPr>
          <w:color w:val="auto"/>
          <w:spacing w:val="10"/>
        </w:rPr>
      </w:pPr>
      <w:r w:rsidRPr="00A902D6">
        <w:rPr>
          <w:rFonts w:hint="eastAsia"/>
          <w:color w:val="auto"/>
        </w:rPr>
        <w:t xml:space="preserve">　</w:t>
      </w:r>
    </w:p>
    <w:p w:rsidR="009B5189" w:rsidRPr="00A902D6" w:rsidRDefault="009B5189" w:rsidP="009B5189">
      <w:pPr>
        <w:adjustRightInd/>
        <w:rPr>
          <w:color w:val="auto"/>
          <w:spacing w:val="10"/>
        </w:rPr>
      </w:pPr>
    </w:p>
    <w:p w:rsidR="009B5189" w:rsidRPr="00A902D6" w:rsidRDefault="009B5189" w:rsidP="00CB5815">
      <w:pPr>
        <w:adjustRightInd/>
        <w:spacing w:line="344" w:lineRule="exact"/>
        <w:rPr>
          <w:rFonts w:ascii="ＭＳ ゴシック" w:eastAsia="ＭＳ ゴシック" w:cs="ＭＳ ゴシック"/>
          <w:color w:val="auto"/>
        </w:rPr>
      </w:pPr>
    </w:p>
    <w:sectPr w:rsidR="009B5189" w:rsidRPr="00A902D6">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7D9" w:rsidRDefault="00C247D9">
      <w:r>
        <w:separator/>
      </w:r>
    </w:p>
  </w:endnote>
  <w:endnote w:type="continuationSeparator" w:id="0">
    <w:p w:rsidR="00C247D9" w:rsidRDefault="00C2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7D9" w:rsidRDefault="00C247D9">
      <w:r>
        <w:rPr>
          <w:rFonts w:ascii="ＭＳ 明朝"/>
          <w:color w:val="auto"/>
          <w:sz w:val="2"/>
          <w:szCs w:val="2"/>
        </w:rPr>
        <w:continuationSeparator/>
      </w:r>
    </w:p>
  </w:footnote>
  <w:footnote w:type="continuationSeparator" w:id="0">
    <w:p w:rsidR="00C247D9" w:rsidRDefault="00C2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247"/>
    <w:multiLevelType w:val="hybridMultilevel"/>
    <w:tmpl w:val="D20A694E"/>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29A26F8C"/>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AA2858F6"/>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82C20D4"/>
    <w:multiLevelType w:val="hybridMultilevel"/>
    <w:tmpl w:val="57163904"/>
    <w:lvl w:ilvl="0" w:tplc="1556DA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479E"/>
    <w:multiLevelType w:val="hybridMultilevel"/>
    <w:tmpl w:val="F7DAFDA4"/>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C036DB"/>
    <w:multiLevelType w:val="hybridMultilevel"/>
    <w:tmpl w:val="EDE2B9B2"/>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79"/>
    <w:rsid w:val="00001D44"/>
    <w:rsid w:val="00004379"/>
    <w:rsid w:val="00046B43"/>
    <w:rsid w:val="000703AB"/>
    <w:rsid w:val="000951E0"/>
    <w:rsid w:val="000A7769"/>
    <w:rsid w:val="000D2480"/>
    <w:rsid w:val="000D5EB8"/>
    <w:rsid w:val="000D68B7"/>
    <w:rsid w:val="000D787D"/>
    <w:rsid w:val="000D7BBD"/>
    <w:rsid w:val="000F419B"/>
    <w:rsid w:val="0010360A"/>
    <w:rsid w:val="001100DE"/>
    <w:rsid w:val="00110F89"/>
    <w:rsid w:val="00116F52"/>
    <w:rsid w:val="00126483"/>
    <w:rsid w:val="00127077"/>
    <w:rsid w:val="00131D01"/>
    <w:rsid w:val="00146601"/>
    <w:rsid w:val="00165CFF"/>
    <w:rsid w:val="0016629E"/>
    <w:rsid w:val="00195879"/>
    <w:rsid w:val="001D7F6E"/>
    <w:rsid w:val="001F364F"/>
    <w:rsid w:val="00260AC8"/>
    <w:rsid w:val="002649F1"/>
    <w:rsid w:val="00287CCB"/>
    <w:rsid w:val="002C7B62"/>
    <w:rsid w:val="002E5447"/>
    <w:rsid w:val="002E68E0"/>
    <w:rsid w:val="002F71E1"/>
    <w:rsid w:val="0031676C"/>
    <w:rsid w:val="00326FF6"/>
    <w:rsid w:val="00340873"/>
    <w:rsid w:val="00356041"/>
    <w:rsid w:val="00361002"/>
    <w:rsid w:val="00381E12"/>
    <w:rsid w:val="003A035A"/>
    <w:rsid w:val="003B007D"/>
    <w:rsid w:val="003C24B2"/>
    <w:rsid w:val="003E21C2"/>
    <w:rsid w:val="003E460C"/>
    <w:rsid w:val="003F344D"/>
    <w:rsid w:val="003F4383"/>
    <w:rsid w:val="004233D4"/>
    <w:rsid w:val="00432AAA"/>
    <w:rsid w:val="004348CE"/>
    <w:rsid w:val="00487966"/>
    <w:rsid w:val="004A1345"/>
    <w:rsid w:val="004B6B3A"/>
    <w:rsid w:val="004C03AF"/>
    <w:rsid w:val="004E34BC"/>
    <w:rsid w:val="004F29F4"/>
    <w:rsid w:val="004F6297"/>
    <w:rsid w:val="00504FB7"/>
    <w:rsid w:val="0050659F"/>
    <w:rsid w:val="00510D83"/>
    <w:rsid w:val="005239E7"/>
    <w:rsid w:val="005828B2"/>
    <w:rsid w:val="005E7007"/>
    <w:rsid w:val="005F59B2"/>
    <w:rsid w:val="00614D1B"/>
    <w:rsid w:val="00624D09"/>
    <w:rsid w:val="0066396F"/>
    <w:rsid w:val="006672AB"/>
    <w:rsid w:val="00672310"/>
    <w:rsid w:val="00687304"/>
    <w:rsid w:val="00687355"/>
    <w:rsid w:val="00692EDA"/>
    <w:rsid w:val="006A2C94"/>
    <w:rsid w:val="006A5640"/>
    <w:rsid w:val="006B0E11"/>
    <w:rsid w:val="006E33B7"/>
    <w:rsid w:val="006E435C"/>
    <w:rsid w:val="006E5F80"/>
    <w:rsid w:val="0070193B"/>
    <w:rsid w:val="00706260"/>
    <w:rsid w:val="00711999"/>
    <w:rsid w:val="00732C6F"/>
    <w:rsid w:val="00750FEA"/>
    <w:rsid w:val="00754CB7"/>
    <w:rsid w:val="00775B3A"/>
    <w:rsid w:val="007857FB"/>
    <w:rsid w:val="007B7786"/>
    <w:rsid w:val="007D0792"/>
    <w:rsid w:val="007F24A8"/>
    <w:rsid w:val="0081331B"/>
    <w:rsid w:val="00825E34"/>
    <w:rsid w:val="008548CA"/>
    <w:rsid w:val="00874530"/>
    <w:rsid w:val="0088191F"/>
    <w:rsid w:val="0089232F"/>
    <w:rsid w:val="008A5A00"/>
    <w:rsid w:val="008C0E91"/>
    <w:rsid w:val="00903593"/>
    <w:rsid w:val="00905290"/>
    <w:rsid w:val="00927CB6"/>
    <w:rsid w:val="00936AAB"/>
    <w:rsid w:val="00947BC8"/>
    <w:rsid w:val="00956961"/>
    <w:rsid w:val="0096559D"/>
    <w:rsid w:val="0097220A"/>
    <w:rsid w:val="009723D3"/>
    <w:rsid w:val="00977416"/>
    <w:rsid w:val="0099281F"/>
    <w:rsid w:val="00997832"/>
    <w:rsid w:val="009A6EA6"/>
    <w:rsid w:val="009B5189"/>
    <w:rsid w:val="009D779D"/>
    <w:rsid w:val="00A01450"/>
    <w:rsid w:val="00A0681E"/>
    <w:rsid w:val="00A25B7E"/>
    <w:rsid w:val="00A40429"/>
    <w:rsid w:val="00A7346D"/>
    <w:rsid w:val="00A869CA"/>
    <w:rsid w:val="00A86A09"/>
    <w:rsid w:val="00A902D6"/>
    <w:rsid w:val="00A95F4F"/>
    <w:rsid w:val="00AA44BF"/>
    <w:rsid w:val="00B03D4E"/>
    <w:rsid w:val="00B04AAB"/>
    <w:rsid w:val="00B13D64"/>
    <w:rsid w:val="00B537DD"/>
    <w:rsid w:val="00B60E76"/>
    <w:rsid w:val="00B74C16"/>
    <w:rsid w:val="00B87C49"/>
    <w:rsid w:val="00BB53B7"/>
    <w:rsid w:val="00BB6462"/>
    <w:rsid w:val="00BC27E2"/>
    <w:rsid w:val="00BC6DEC"/>
    <w:rsid w:val="00BC7743"/>
    <w:rsid w:val="00BC7E09"/>
    <w:rsid w:val="00BE33FE"/>
    <w:rsid w:val="00BE4096"/>
    <w:rsid w:val="00BE75EA"/>
    <w:rsid w:val="00C00CEA"/>
    <w:rsid w:val="00C0196B"/>
    <w:rsid w:val="00C10232"/>
    <w:rsid w:val="00C1177D"/>
    <w:rsid w:val="00C14E61"/>
    <w:rsid w:val="00C22663"/>
    <w:rsid w:val="00C247D9"/>
    <w:rsid w:val="00C34321"/>
    <w:rsid w:val="00C37B62"/>
    <w:rsid w:val="00C57ED9"/>
    <w:rsid w:val="00C625FD"/>
    <w:rsid w:val="00C628BC"/>
    <w:rsid w:val="00C7722A"/>
    <w:rsid w:val="00C90689"/>
    <w:rsid w:val="00C918E9"/>
    <w:rsid w:val="00C9203B"/>
    <w:rsid w:val="00CA09C7"/>
    <w:rsid w:val="00CA5D46"/>
    <w:rsid w:val="00CB0DA0"/>
    <w:rsid w:val="00CB5815"/>
    <w:rsid w:val="00CD4F65"/>
    <w:rsid w:val="00CD6CB4"/>
    <w:rsid w:val="00CF0E69"/>
    <w:rsid w:val="00D0379F"/>
    <w:rsid w:val="00D06C26"/>
    <w:rsid w:val="00D62412"/>
    <w:rsid w:val="00D7169B"/>
    <w:rsid w:val="00D873E2"/>
    <w:rsid w:val="00D90581"/>
    <w:rsid w:val="00DA1013"/>
    <w:rsid w:val="00DA3788"/>
    <w:rsid w:val="00DA58A4"/>
    <w:rsid w:val="00DA7072"/>
    <w:rsid w:val="00DE43C9"/>
    <w:rsid w:val="00DF56D9"/>
    <w:rsid w:val="00DF7074"/>
    <w:rsid w:val="00E044E6"/>
    <w:rsid w:val="00E04D53"/>
    <w:rsid w:val="00E20FAA"/>
    <w:rsid w:val="00E22317"/>
    <w:rsid w:val="00E42EC6"/>
    <w:rsid w:val="00E468E0"/>
    <w:rsid w:val="00E546B4"/>
    <w:rsid w:val="00E6052B"/>
    <w:rsid w:val="00E671AD"/>
    <w:rsid w:val="00E7031D"/>
    <w:rsid w:val="00E7759A"/>
    <w:rsid w:val="00E803C1"/>
    <w:rsid w:val="00E93DF0"/>
    <w:rsid w:val="00EA38CA"/>
    <w:rsid w:val="00EB33F6"/>
    <w:rsid w:val="00EC3849"/>
    <w:rsid w:val="00ED4994"/>
    <w:rsid w:val="00EF2C11"/>
    <w:rsid w:val="00F31DC7"/>
    <w:rsid w:val="00F403EF"/>
    <w:rsid w:val="00F5297E"/>
    <w:rsid w:val="00F62A16"/>
    <w:rsid w:val="00F7400C"/>
    <w:rsid w:val="00FA4E68"/>
    <w:rsid w:val="00FB5161"/>
    <w:rsid w:val="00FC5D5C"/>
    <w:rsid w:val="00FD6EE7"/>
    <w:rsid w:val="00FD75D2"/>
    <w:rsid w:val="00FE5E64"/>
    <w:rsid w:val="00FE5FAE"/>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8AD969"/>
  <w14:defaultImageDpi w14:val="0"/>
  <w15:docId w15:val="{68937404-2855-45FB-A3D1-7D88F7A4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1014</Words>
  <Characters>5781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和歌山市</cp:lastModifiedBy>
  <cp:revision>6</cp:revision>
  <cp:lastPrinted>2020-03-16T00:24:00Z</cp:lastPrinted>
  <dcterms:created xsi:type="dcterms:W3CDTF">2020-03-25T01:36:00Z</dcterms:created>
  <dcterms:modified xsi:type="dcterms:W3CDTF">2024-09-02T05:53:00Z</dcterms:modified>
</cp:coreProperties>
</file>