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215965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交付申請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>
        <w:rPr>
          <w:rFonts w:ascii="ＭＳ 明朝" w:eastAsia="ＭＳ 明朝" w:hAnsi="ＭＳ 明朝" w:hint="eastAsia"/>
          <w:sz w:val="24"/>
        </w:rPr>
        <w:t>（個人宅太陽光）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交付申請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1F02E2" w:rsidP="00BB55AA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交付申請書</w:t>
            </w:r>
          </w:p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002591" w:rsidP="00BB55AA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署名または記名押印である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797206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個人宅の所有者が申請者である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311508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固定価格買取制度(FIT)</w:t>
            </w:r>
            <w:r w:rsidR="00DC5FDE">
              <w:rPr>
                <w:rFonts w:ascii="ＭＳ Ｐゴシック" w:eastAsia="ＭＳ Ｐゴシック" w:hAnsi="ＭＳ Ｐゴシック" w:hint="eastAsia"/>
                <w:bCs/>
              </w:rPr>
              <w:t>およびFIP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の認定取得していない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0291012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他の補助金等を得て導入する設備でない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476632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　　月　　日より前に契約していない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905393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（太陽光）経費が「太陽光モジュールの合計出力」×35万円以下である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0020842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（太陽光）申請額が「出力の低い方(小数点第</w:t>
            </w:r>
            <w:r w:rsidR="009C5794" w:rsidRPr="00215965">
              <w:rPr>
                <w:rFonts w:ascii="ＭＳ Ｐゴシック" w:eastAsia="ＭＳ Ｐゴシック" w:hAnsi="ＭＳ Ｐゴシック" w:hint="eastAsia"/>
              </w:rPr>
              <w:t>１</w:t>
            </w:r>
            <w:r w:rsidRPr="00215965">
              <w:rPr>
                <w:rFonts w:ascii="ＭＳ Ｐゴシック" w:eastAsia="ＭＳ Ｐゴシック" w:hAnsi="ＭＳ Ｐゴシック" w:hint="eastAsia"/>
              </w:rPr>
              <w:t>位切捨て)」×７万円である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055641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（蓄電池）経費が「蓄電容量」×14.1万円以下である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677634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9C5794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（蓄電池）申請額が「経費」÷３</w:t>
            </w:r>
            <w:r w:rsidR="00002591" w:rsidRPr="00215965">
              <w:rPr>
                <w:rFonts w:ascii="ＭＳ Ｐゴシック" w:eastAsia="ＭＳ Ｐゴシック" w:hAnsi="ＭＳ Ｐゴシック" w:hint="eastAsia"/>
              </w:rPr>
              <w:t>（千円未満切捨て）以下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45205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</w:t>
            </w:r>
            <w:r w:rsidR="00002591" w:rsidRPr="00215965">
              <w:rPr>
                <w:rFonts w:ascii="ＭＳ Ｐゴシック" w:eastAsia="ＭＳ Ｐゴシック" w:hAnsi="ＭＳ Ｐゴシック" w:hint="eastAsia"/>
              </w:rPr>
              <w:t>50万円以下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4130991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（蓄電池）ZEH支援事業の「蓄電システム登録済製品」に登録されている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82631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/>
              </w:rPr>
              <w:t xml:space="preserve"> </w:t>
            </w:r>
            <w:r w:rsidR="009C5794" w:rsidRPr="00215965">
              <w:rPr>
                <w:rFonts w:ascii="ＭＳ Ｐゴシック" w:eastAsia="ＭＳ Ｐゴシック" w:hAnsi="ＭＳ Ｐゴシック" w:hint="eastAsia"/>
              </w:rPr>
              <w:t>登録されていないが国実施要領の交付要件を満たしている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工事完了予定が令和</w:t>
            </w:r>
            <w:r w:rsidR="001F02E2">
              <w:rPr>
                <w:rFonts w:ascii="ＭＳ Ｐゴシック" w:eastAsia="ＭＳ Ｐゴシック" w:hAnsi="ＭＳ Ｐゴシック" w:hint="eastAsia"/>
              </w:rPr>
              <w:t>８</w:t>
            </w:r>
            <w:bookmarkStart w:id="0" w:name="_GoBack"/>
            <w:bookmarkEnd w:id="0"/>
            <w:r w:rsidRPr="00215965">
              <w:rPr>
                <w:rFonts w:ascii="ＭＳ Ｐゴシック" w:eastAsia="ＭＳ Ｐゴシック" w:hAnsi="ＭＳ Ｐゴシック" w:hint="eastAsia"/>
              </w:rPr>
              <w:t>年２月末以前である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消費量計画書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8077715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発電電力量の算定根拠が添付されている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（既築）過去１年間の電力消費量の算定根拠が添付されている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7676588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自家消費量の割合が30％以上である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3372054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（蓄電池を設置しない場合）備考欄に算定根拠が記載されている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見積書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太陽光パネル・パワコン・蓄電池の型番が記載されている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32165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工事費が記載されている（「工事費込み」も可）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396437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（蓄電池）太陽光と蓄電池の経費がわかれている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591857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（蓄電池）パワコンが蓄電池の経費に含まれている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見取り図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太陽光パネル・蓄電池の設置場所が確認できる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仕様書（カタログ等）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太陽光パネル・パワコンの出力が確認できる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61831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（蓄電池）蓄電容量が確認できる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65444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住民票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433433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世帯員全員が記載されている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1F02E2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納税（完納）証明書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氏名が申請者と一致している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DE" w:rsidRDefault="00DC5FDE" w:rsidP="00DC5FDE">
      <w:r>
        <w:separator/>
      </w:r>
    </w:p>
  </w:endnote>
  <w:endnote w:type="continuationSeparator" w:id="0">
    <w:p w:rsidR="00DC5FDE" w:rsidRDefault="00DC5FDE" w:rsidP="00D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DE" w:rsidRDefault="00DC5FDE" w:rsidP="00DC5FDE">
      <w:r>
        <w:separator/>
      </w:r>
    </w:p>
  </w:footnote>
  <w:footnote w:type="continuationSeparator" w:id="0">
    <w:p w:rsidR="00DC5FDE" w:rsidRDefault="00DC5FDE" w:rsidP="00DC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1F02E2"/>
    <w:rsid w:val="00215965"/>
    <w:rsid w:val="00362434"/>
    <w:rsid w:val="004032F3"/>
    <w:rsid w:val="009C5794"/>
    <w:rsid w:val="00BB55AA"/>
    <w:rsid w:val="00D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919E1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FDE"/>
  </w:style>
  <w:style w:type="paragraph" w:styleId="a6">
    <w:name w:val="footer"/>
    <w:basedOn w:val="a"/>
    <w:link w:val="a7"/>
    <w:uiPriority w:val="99"/>
    <w:unhideWhenUsed/>
    <w:rsid w:val="00D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7825-E719-406F-B5C2-CC22BC1B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環境政策課　林</cp:lastModifiedBy>
  <cp:revision>3</cp:revision>
  <dcterms:created xsi:type="dcterms:W3CDTF">2025-03-29T07:34:00Z</dcterms:created>
  <dcterms:modified xsi:type="dcterms:W3CDTF">2025-03-31T04:21:00Z</dcterms:modified>
</cp:coreProperties>
</file>