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w:t>
      </w:r>
      <w:r w:rsidR="003D65D8">
        <w:rPr>
          <w:rFonts w:ascii="ＭＳ ゴシック" w:eastAsia="ＭＳ ゴシック" w:hAnsi="ＭＳ ゴシック" w:cs="ＭＳ ゴシック" w:hint="eastAsia"/>
          <w:color w:val="000000"/>
          <w:kern w:val="0"/>
          <w:szCs w:val="21"/>
        </w:rPr>
        <w:t>④</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w:t>
            </w:r>
            <w:r w:rsidR="003D65D8">
              <w:rPr>
                <w:rFonts w:ascii="ＭＳ ゴシック" w:eastAsia="ＭＳ ゴシック" w:hAnsi="ＭＳ ゴシック" w:cs="ＭＳ ゴシック" w:hint="eastAsia"/>
                <w:color w:val="000000"/>
                <w:kern w:val="0"/>
                <w:szCs w:val="21"/>
              </w:rPr>
              <w:t>④</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EF5943">
              <w:rPr>
                <w:rFonts w:ascii="ＭＳ ゴシック" w:eastAsia="ＭＳ ゴシック" w:hAnsi="ＭＳ ゴシック" w:cs="ＭＳ ゴシック" w:hint="eastAsia"/>
                <w:color w:val="000000"/>
                <w:kern w:val="0"/>
                <w:szCs w:val="21"/>
                <w:u w:val="single" w:color="000000"/>
              </w:rPr>
              <w:t xml:space="preserve">　　　　</w:t>
            </w:r>
            <w:r w:rsidR="0027274E">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w:t>
            </w:r>
            <w:r w:rsidR="00770B00" w:rsidRPr="00770B00">
              <w:rPr>
                <w:rFonts w:ascii="ＭＳ ゴシック" w:eastAsia="ＭＳ ゴシック" w:hAnsi="Times New Roman" w:hint="eastAsia"/>
                <w:color w:val="000000"/>
                <w:spacing w:val="16"/>
                <w:kern w:val="0"/>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r>
              <w:rPr>
                <w:rFonts w:ascii="ＭＳ ゴシック" w:eastAsia="ＭＳ ゴシック" w:hAnsi="Times New Roman" w:hint="eastAsia"/>
                <w:color w:val="000000"/>
                <w:spacing w:val="16"/>
                <w:kern w:val="0"/>
                <w:szCs w:val="21"/>
              </w:rPr>
              <w:t>。</w:t>
            </w:r>
          </w:p>
          <w:p w:rsidR="00140CC3" w:rsidRDefault="00F724A4" w:rsidP="00140CC3">
            <w:pPr>
              <w:pStyle w:val="a9"/>
            </w:pPr>
            <w:r w:rsidRPr="00C35FF6">
              <w:rPr>
                <w:rFonts w:hint="eastAsia"/>
              </w:rPr>
              <w:t>記</w:t>
            </w:r>
          </w:p>
          <w:p w:rsidR="00140CC3" w:rsidRPr="00140CC3" w:rsidRDefault="00140CC3" w:rsidP="00140CC3">
            <w:pPr>
              <w:rPr>
                <w:rFonts w:ascii="ＭＳ ゴシック" w:eastAsia="ＭＳ ゴシック" w:hAnsi="ＭＳ ゴシック"/>
              </w:rPr>
            </w:pPr>
            <w:r>
              <w:rPr>
                <w:rFonts w:ascii="ＭＳ ゴシック" w:eastAsia="ＭＳ ゴシック" w:hAnsi="ＭＳ ゴシック" w:hint="eastAsia"/>
              </w:rPr>
              <w:t xml:space="preserve">１　事業開始年月日　　　　　　　　　　　　　　　　　　　　　 </w:t>
            </w:r>
            <w:r w:rsidRPr="00140CC3">
              <w:rPr>
                <w:rFonts w:ascii="ＭＳ ゴシック" w:eastAsia="ＭＳ ゴシック" w:hAnsi="ＭＳ ゴシック" w:hint="eastAsia"/>
                <w:u w:val="single"/>
              </w:rPr>
              <w:t xml:space="preserve">　　　　年　　　月　　　日</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sidR="00F724A4" w:rsidRPr="00C35FF6">
              <w:rPr>
                <w:rFonts w:ascii="ＭＳ ゴシック" w:eastAsia="ＭＳ ゴシック" w:hAnsi="ＭＳ ゴシック" w:cs="ＭＳ ゴシック" w:hint="eastAsia"/>
                <w:color w:val="000000"/>
                <w:kern w:val="0"/>
                <w:szCs w:val="21"/>
              </w:rPr>
              <w:t>売上高等</w:t>
            </w:r>
          </w:p>
          <w:p w:rsidR="00140CC3"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40CC3" w:rsidRPr="00C35FF6">
              <w:rPr>
                <w:rFonts w:ascii="ＭＳ ゴシック" w:eastAsia="ＭＳ ゴシック" w:hAnsi="ＭＳ ゴシック" w:cs="ＭＳ ゴシック" w:hint="eastAsia"/>
                <w:color w:val="000000"/>
                <w:kern w:val="0"/>
                <w:szCs w:val="21"/>
                <w:u w:val="single" w:color="000000"/>
              </w:rPr>
              <w:t>Ｂ－Ａ</w:t>
            </w:r>
            <w:r w:rsidR="00866A47" w:rsidRPr="00866A47">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66A47" w:rsidRPr="00866A47">
              <w:rPr>
                <w:rFonts w:ascii="ＭＳ ゴシック" w:eastAsia="ＭＳ ゴシック" w:hAnsi="ＭＳ ゴシック" w:cs="ＭＳ ゴシック" w:hint="eastAsia"/>
                <w:color w:val="000000"/>
                <w:kern w:val="0"/>
                <w:szCs w:val="21"/>
                <w:u w:val="single"/>
              </w:rPr>
              <w:t>指定業種の</w:t>
            </w:r>
            <w:r w:rsidR="00866A47" w:rsidRPr="00C35FF6">
              <w:rPr>
                <w:rFonts w:ascii="ＭＳ ゴシック" w:eastAsia="ＭＳ ゴシック" w:hAnsi="ＭＳ ゴシック" w:cs="ＭＳ ゴシック" w:hint="eastAsia"/>
                <w:color w:val="000000"/>
                <w:kern w:val="0"/>
                <w:szCs w:val="21"/>
                <w:u w:val="single" w:color="000000"/>
              </w:rPr>
              <w:t xml:space="preserve">減少率　</w:t>
            </w:r>
            <w:r w:rsidR="00866A47">
              <w:rPr>
                <w:rFonts w:ascii="ＭＳ ゴシック" w:eastAsia="ＭＳ ゴシック" w:hAnsi="ＭＳ ゴシック" w:cs="ＭＳ ゴシック" w:hint="eastAsia"/>
                <w:color w:val="000000"/>
                <w:kern w:val="0"/>
                <w:szCs w:val="21"/>
                <w:u w:val="single" w:color="000000"/>
              </w:rPr>
              <w:t xml:space="preserve">　　　 </w:t>
            </w:r>
            <w:r w:rsidR="00866A47" w:rsidRPr="00C35FF6">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866A47" w:rsidRPr="00C35FF6">
              <w:rPr>
                <w:rFonts w:ascii="ＭＳ ゴシック" w:eastAsia="ＭＳ ゴシック" w:hAnsi="ＭＳ ゴシック" w:cs="ＭＳ ゴシック" w:hint="eastAsia"/>
                <w:color w:val="000000"/>
                <w:kern w:val="0"/>
                <w:szCs w:val="21"/>
                <w:u w:val="single" w:color="000000"/>
              </w:rPr>
              <w:t>％</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F724A4"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66A47" w:rsidRPr="00866A47">
              <w:rPr>
                <w:rFonts w:ascii="ＭＳ ゴシック" w:eastAsia="ＭＳ ゴシック" w:hAnsi="ＭＳ ゴシック" w:cs="ＭＳ ゴシック" w:hint="eastAsia"/>
                <w:color w:val="000000"/>
                <w:kern w:val="0"/>
                <w:szCs w:val="21"/>
                <w:u w:val="single"/>
              </w:rPr>
              <w:t>全体の</w:t>
            </w:r>
            <w:r w:rsidR="00F724A4" w:rsidRPr="00C35FF6">
              <w:rPr>
                <w:rFonts w:ascii="ＭＳ ゴシック" w:eastAsia="ＭＳ ゴシック" w:hAnsi="ＭＳ ゴシック" w:cs="ＭＳ ゴシック" w:hint="eastAsia"/>
                <w:color w:val="000000"/>
                <w:kern w:val="0"/>
                <w:szCs w:val="21"/>
                <w:u w:val="single" w:color="000000"/>
              </w:rPr>
              <w:t xml:space="preserve">減少率　</w:t>
            </w:r>
            <w:r w:rsidR="00EF5943">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w:t>
            </w:r>
          </w:p>
          <w:p w:rsidR="00F724A4"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p>
          <w:p w:rsidR="00225857" w:rsidRPr="003D65D8" w:rsidRDefault="00866A47"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Pr>
                <w:rFonts w:ascii="ＭＳ ゴシック" w:eastAsia="ＭＳ ゴシック" w:hAnsi="Times New Roman" w:cs="Times New Roman" w:hint="eastAsia"/>
                <w:color w:val="000000"/>
                <w:spacing w:val="16"/>
                <w:kern w:val="0"/>
                <w:szCs w:val="21"/>
              </w:rPr>
              <w:t xml:space="preserve">　</w:t>
            </w:r>
            <w:r w:rsidRPr="00866A47">
              <w:rPr>
                <w:rFonts w:ascii="ＭＳ ゴシック" w:eastAsia="ＭＳ ゴシック" w:hAnsi="ＭＳ ゴシック" w:cs="ＭＳ ゴシック" w:hint="eastAsia"/>
                <w:color w:val="000000"/>
                <w:kern w:val="0"/>
                <w:szCs w:val="21"/>
                <w:u w:val="single"/>
              </w:rPr>
              <w:t>最近</w:t>
            </w:r>
            <w:r w:rsidR="003D65D8">
              <w:rPr>
                <w:rFonts w:ascii="ＭＳ ゴシック" w:eastAsia="ＭＳ ゴシック" w:hAnsi="ＭＳ ゴシック" w:cs="ＭＳ ゴシック" w:hint="eastAsia"/>
                <w:color w:val="000000"/>
                <w:kern w:val="0"/>
                <w:szCs w:val="21"/>
                <w:u w:val="single"/>
              </w:rPr>
              <w:t>１</w:t>
            </w:r>
            <w:r w:rsidRPr="00866A47">
              <w:rPr>
                <w:rFonts w:ascii="ＭＳ ゴシック" w:eastAsia="ＭＳ ゴシック" w:hAnsi="ＭＳ ゴシック" w:cs="ＭＳ ゴシック" w:hint="eastAsia"/>
                <w:color w:val="000000"/>
                <w:kern w:val="0"/>
                <w:szCs w:val="21"/>
                <w:u w:val="single"/>
              </w:rPr>
              <w:t>か月間における全体の売上高等に占める指定業種の売上高等の割合　　　　　　　 　　　　％</w:t>
            </w:r>
          </w:p>
          <w:p w:rsidR="003D65D8" w:rsidRDefault="00F724A4" w:rsidP="00866A4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Ａ：申込み時点</w:t>
            </w:r>
            <w:r w:rsidRPr="00C35FF6">
              <w:rPr>
                <w:rFonts w:ascii="ＭＳ ゴシック" w:eastAsia="ＭＳ ゴシック" w:hAnsi="ＭＳ ゴシック" w:cs="ＭＳ ゴシック" w:hint="eastAsia"/>
                <w:color w:val="000000"/>
                <w:kern w:val="0"/>
                <w:szCs w:val="21"/>
              </w:rPr>
              <w:t>における最近</w:t>
            </w:r>
            <w:r w:rsidR="003D65D8">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か月間の売上高等</w:t>
            </w:r>
          </w:p>
          <w:p w:rsidR="00866A47" w:rsidRDefault="00866A47" w:rsidP="003D65D8">
            <w:pPr>
              <w:suppressAutoHyphens/>
              <w:kinsoku w:val="0"/>
              <w:wordWrap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rPr>
              <w:t>（　　　年　　　月）</w:t>
            </w:r>
          </w:p>
          <w:p w:rsidR="00F724A4" w:rsidRDefault="00866A47" w:rsidP="003D65D8">
            <w:pPr>
              <w:suppressAutoHyphens/>
              <w:kinsoku w:val="0"/>
              <w:wordWrap w:val="0"/>
              <w:overflowPunct w:val="0"/>
              <w:autoSpaceDE w:val="0"/>
              <w:autoSpaceDN w:val="0"/>
              <w:adjustRightInd w:val="0"/>
              <w:spacing w:line="240" w:lineRule="exact"/>
              <w:ind w:firstLineChars="2400" w:firstLine="5040"/>
              <w:jc w:val="left"/>
              <w:textAlignment w:val="baseline"/>
              <w:rPr>
                <w:rFonts w:ascii="ＭＳ ゴシック" w:eastAsia="ＭＳ ゴシック" w:hAnsi="ＭＳ ゴシック" w:cs="ＭＳ ゴシック"/>
                <w:color w:val="000000"/>
                <w:kern w:val="0"/>
                <w:szCs w:val="21"/>
                <w:u w:val="single" w:color="000000"/>
              </w:rPr>
            </w:pPr>
            <w:r w:rsidRPr="00866A47">
              <w:rPr>
                <w:rFonts w:ascii="ＭＳ ゴシック" w:eastAsia="ＭＳ ゴシック" w:hAnsi="ＭＳ ゴシック" w:cs="ＭＳ ゴシック" w:hint="eastAsia"/>
                <w:color w:val="000000"/>
                <w:kern w:val="0"/>
                <w:szCs w:val="21"/>
                <w:u w:val="single"/>
              </w:rPr>
              <w:t>指定業種の</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003D65D8">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225857" w:rsidRPr="00866A47" w:rsidRDefault="00866A47" w:rsidP="003D65D8">
            <w:pPr>
              <w:suppressAutoHyphens/>
              <w:kinsoku w:val="0"/>
              <w:wordWrap w:val="0"/>
              <w:overflowPunct w:val="0"/>
              <w:autoSpaceDE w:val="0"/>
              <w:autoSpaceDN w:val="0"/>
              <w:adjustRightInd w:val="0"/>
              <w:spacing w:line="240" w:lineRule="exact"/>
              <w:ind w:firstLineChars="2400" w:firstLine="504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u w:val="single"/>
              </w:rPr>
              <w:t>全体</w:t>
            </w:r>
            <w:r w:rsidRPr="00866A47">
              <w:rPr>
                <w:rFonts w:ascii="ＭＳ ゴシック" w:eastAsia="ＭＳ ゴシック" w:hAnsi="ＭＳ ゴシック" w:cs="ＭＳ ゴシック" w:hint="eastAsia"/>
                <w:color w:val="000000"/>
                <w:kern w:val="0"/>
                <w:szCs w:val="21"/>
                <w:u w:val="single"/>
              </w:rPr>
              <w:t>の</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003D65D8">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3D65D8" w:rsidRDefault="00866A47" w:rsidP="00866A4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Ｂ：Ａの</w:t>
            </w:r>
            <w:r w:rsidR="003D65D8">
              <w:rPr>
                <w:rFonts w:ascii="ＭＳ ゴシック" w:eastAsia="ＭＳ ゴシック" w:hAnsi="ＭＳ ゴシック" w:cs="ＭＳ ゴシック" w:hint="eastAsia"/>
                <w:color w:val="000000"/>
                <w:kern w:val="0"/>
                <w:szCs w:val="21"/>
              </w:rPr>
              <w:t>直前</w:t>
            </w:r>
            <w:r>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w:t>
            </w:r>
            <w:r w:rsidR="003D65D8">
              <w:rPr>
                <w:rFonts w:ascii="ＭＳ ゴシック" w:eastAsia="ＭＳ ゴシック" w:hAnsi="ＭＳ ゴシック" w:cs="ＭＳ ゴシック" w:hint="eastAsia"/>
                <w:color w:val="000000"/>
                <w:kern w:val="0"/>
                <w:szCs w:val="21"/>
              </w:rPr>
              <w:t>月平均</w:t>
            </w:r>
            <w:r w:rsidRPr="00C35FF6">
              <w:rPr>
                <w:rFonts w:ascii="ＭＳ ゴシック" w:eastAsia="ＭＳ ゴシック" w:hAnsi="ＭＳ ゴシック" w:cs="ＭＳ ゴシック" w:hint="eastAsia"/>
                <w:color w:val="000000"/>
                <w:kern w:val="0"/>
                <w:szCs w:val="21"/>
              </w:rPr>
              <w:t>売上高等</w:t>
            </w:r>
          </w:p>
          <w:p w:rsidR="00866A47" w:rsidRDefault="00866A47" w:rsidP="003D65D8">
            <w:pPr>
              <w:suppressAutoHyphens/>
              <w:kinsoku w:val="0"/>
              <w:wordWrap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年　　　月　　～　　　　年　　　月）</w:t>
            </w:r>
          </w:p>
          <w:p w:rsidR="00225857" w:rsidRDefault="00225857" w:rsidP="003D65D8">
            <w:pPr>
              <w:suppressAutoHyphens/>
              <w:kinsoku w:val="0"/>
              <w:wordWrap w:val="0"/>
              <w:overflowPunct w:val="0"/>
              <w:autoSpaceDE w:val="0"/>
              <w:autoSpaceDN w:val="0"/>
              <w:adjustRightInd w:val="0"/>
              <w:spacing w:line="240" w:lineRule="exact"/>
              <w:ind w:firstLineChars="2400" w:firstLine="5040"/>
              <w:jc w:val="left"/>
              <w:textAlignment w:val="baseline"/>
              <w:rPr>
                <w:rFonts w:ascii="ＭＳ ゴシック" w:eastAsia="ＭＳ ゴシック" w:hAnsi="ＭＳ ゴシック" w:cs="ＭＳ ゴシック"/>
                <w:color w:val="000000"/>
                <w:kern w:val="0"/>
                <w:szCs w:val="21"/>
                <w:u w:val="single" w:color="000000"/>
              </w:rPr>
            </w:pPr>
            <w:r w:rsidRPr="00866A47">
              <w:rPr>
                <w:rFonts w:ascii="ＭＳ ゴシック" w:eastAsia="ＭＳ ゴシック" w:hAnsi="ＭＳ ゴシック" w:cs="ＭＳ ゴシック" w:hint="eastAsia"/>
                <w:color w:val="000000"/>
                <w:kern w:val="0"/>
                <w:szCs w:val="21"/>
                <w:u w:val="single"/>
              </w:rPr>
              <w:t>指定業種の</w:t>
            </w:r>
            <w:r w:rsidR="003D65D8">
              <w:rPr>
                <w:rFonts w:ascii="ＭＳ ゴシック" w:eastAsia="ＭＳ ゴシック" w:hAnsi="ＭＳ ゴシック" w:cs="ＭＳ ゴシック" w:hint="eastAsia"/>
                <w:color w:val="000000"/>
                <w:kern w:val="0"/>
                <w:szCs w:val="21"/>
                <w:u w:val="single"/>
              </w:rPr>
              <w:t>月平均</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225857" w:rsidRPr="00866A47" w:rsidRDefault="00225857" w:rsidP="003D65D8">
            <w:pPr>
              <w:suppressAutoHyphens/>
              <w:kinsoku w:val="0"/>
              <w:wordWrap w:val="0"/>
              <w:overflowPunct w:val="0"/>
              <w:autoSpaceDE w:val="0"/>
              <w:autoSpaceDN w:val="0"/>
              <w:adjustRightInd w:val="0"/>
              <w:spacing w:line="240" w:lineRule="exact"/>
              <w:ind w:firstLineChars="2400" w:firstLine="504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u w:val="single"/>
              </w:rPr>
              <w:t>全体</w:t>
            </w:r>
            <w:r w:rsidRPr="00866A47">
              <w:rPr>
                <w:rFonts w:ascii="ＭＳ ゴシック" w:eastAsia="ＭＳ ゴシック" w:hAnsi="ＭＳ ゴシック" w:cs="ＭＳ ゴシック" w:hint="eastAsia"/>
                <w:color w:val="000000"/>
                <w:kern w:val="0"/>
                <w:szCs w:val="21"/>
                <w:u w:val="single"/>
              </w:rPr>
              <w:t>の</w:t>
            </w:r>
            <w:r w:rsidR="003D65D8">
              <w:rPr>
                <w:rFonts w:ascii="ＭＳ ゴシック" w:eastAsia="ＭＳ ゴシック" w:hAnsi="ＭＳ ゴシック" w:cs="ＭＳ ゴシック" w:hint="eastAsia"/>
                <w:color w:val="000000"/>
                <w:kern w:val="0"/>
                <w:szCs w:val="21"/>
                <w:u w:val="single"/>
              </w:rPr>
              <w:t>月平均</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003D65D8">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140CC3" w:rsidRPr="007B3D8C" w:rsidRDefault="00140CC3" w:rsidP="0022585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F724A4" w:rsidRPr="00225857" w:rsidRDefault="00F724A4" w:rsidP="00225857">
      <w:pPr>
        <w:suppressAutoHyphens/>
        <w:wordWrap w:val="0"/>
        <w:spacing w:line="240" w:lineRule="exact"/>
        <w:ind w:left="840" w:rightChars="-79" w:right="-166" w:hangingChars="400" w:hanging="840"/>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（注１）</w:t>
      </w:r>
      <w:r w:rsidR="00225857" w:rsidRPr="00225857">
        <w:rPr>
          <w:rFonts w:ascii="ＭＳ ゴシック" w:eastAsia="ＭＳ ゴシック" w:hAnsi="ＭＳ ゴシック" w:cs="ＭＳ ゴシック" w:hint="eastAsia"/>
          <w:color w:val="000000"/>
          <w:kern w:val="0"/>
          <w:szCs w:val="21"/>
        </w:rPr>
        <w:t>本様式は、</w:t>
      </w:r>
      <w:r w:rsidR="003D65D8" w:rsidRPr="0070772F">
        <w:rPr>
          <w:rFonts w:ascii="ＭＳ ゴシック" w:eastAsia="ＭＳ ゴシック" w:hAnsi="ＭＳ ゴシック" w:hint="eastAsia"/>
          <w:color w:val="000000"/>
          <w:kern w:val="0"/>
        </w:rPr>
        <w:t>業歴１年３か月未満</w:t>
      </w:r>
      <w:r w:rsidR="003D65D8">
        <w:rPr>
          <w:rFonts w:ascii="ＭＳ ゴシック" w:eastAsia="ＭＳ ゴシック" w:hAnsi="ＭＳ ゴシック" w:hint="eastAsia"/>
          <w:color w:val="000000"/>
          <w:kern w:val="0"/>
        </w:rPr>
        <w:t>で、</w:t>
      </w:r>
      <w:r w:rsidR="00225857" w:rsidRPr="00225857">
        <w:rPr>
          <w:rFonts w:ascii="ＭＳ ゴシック" w:eastAsia="ＭＳ ゴシック" w:hAnsi="ＭＳ ゴシック" w:cs="ＭＳ ゴシック" w:hint="eastAsia"/>
          <w:color w:val="000000"/>
          <w:kern w:val="0"/>
          <w:szCs w:val="21"/>
        </w:rPr>
        <w:t>指定業種と非指定業種を兼業している場合であって、全体の売上高等に占める指定事業の売上高等の割合、指定業種及び申請者全体双方の売上高等の減少率が認定基準を満たす場合に使用する。</w:t>
      </w:r>
    </w:p>
    <w:p w:rsidR="00F724A4" w:rsidRPr="00225857" w:rsidRDefault="00F724A4" w:rsidP="00F724A4">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（注２</w:t>
      </w:r>
      <w:r w:rsidR="006916D4" w:rsidRPr="00225857">
        <w:rPr>
          <w:rFonts w:ascii="ＭＳ ゴシック" w:eastAsia="ＭＳ ゴシック" w:hAnsi="ＭＳ ゴシック" w:cs="ＭＳ ゴシック" w:hint="eastAsia"/>
          <w:color w:val="000000"/>
          <w:kern w:val="0"/>
          <w:szCs w:val="21"/>
        </w:rPr>
        <w:t>）</w:t>
      </w:r>
      <w:r w:rsidRPr="00225857">
        <w:rPr>
          <w:rFonts w:ascii="ＭＳ ゴシック" w:eastAsia="ＭＳ ゴシック" w:hAnsi="ＭＳ ゴシック" w:cs="ＭＳ ゴシック" w:hint="eastAsia"/>
          <w:color w:val="000000"/>
          <w:kern w:val="0"/>
          <w:szCs w:val="21"/>
        </w:rPr>
        <w:t>「販売数量の減少」又は「売上高の減少」等を入れる。</w:t>
      </w:r>
    </w:p>
    <w:p w:rsidR="00F724A4" w:rsidRPr="00225857" w:rsidRDefault="00F724A4" w:rsidP="00F724A4">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sidRPr="00225857">
        <w:rPr>
          <w:rFonts w:ascii="ＭＳ ゴシック" w:eastAsia="ＭＳ ゴシック" w:hAnsi="ＭＳ ゴシック" w:cs="ＭＳ ゴシック" w:hint="eastAsia"/>
          <w:color w:val="000000"/>
          <w:kern w:val="0"/>
          <w:szCs w:val="21"/>
        </w:rPr>
        <w:t>（留意事項）</w:t>
      </w:r>
    </w:p>
    <w:p w:rsidR="00F724A4" w:rsidRPr="00225857" w:rsidRDefault="00F724A4" w:rsidP="00F724A4">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sidRPr="00225857">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97818" w:rsidRPr="00225857" w:rsidRDefault="00F724A4" w:rsidP="00225857">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 xml:space="preserve">　②　市長から認定を受けた</w:t>
      </w:r>
      <w:r w:rsidR="00140CC3" w:rsidRPr="00225857">
        <w:rPr>
          <w:rFonts w:ascii="ＭＳ ゴシック" w:eastAsia="ＭＳ ゴシック" w:hAnsi="ＭＳ ゴシック" w:cs="ＭＳ ゴシック" w:hint="eastAsia"/>
          <w:color w:val="000000"/>
          <w:kern w:val="0"/>
          <w:szCs w:val="21"/>
        </w:rPr>
        <w:t>日から３０日以</w:t>
      </w:r>
      <w:r w:rsidRPr="00225857">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E30772">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6331BA">
              <w:rPr>
                <w:rFonts w:ascii="ＭＳ ゴシック" w:eastAsia="ＭＳ ゴシック" w:hAnsi="ＭＳ ゴシック" w:cs="ＭＳ 明朝" w:hint="eastAsia"/>
                <w:sz w:val="22"/>
              </w:rPr>
              <w:t>尾　﨑</w:t>
            </w:r>
            <w:r w:rsidR="007F1DC0">
              <w:rPr>
                <w:rFonts w:ascii="ＭＳ ゴシック" w:eastAsia="ＭＳ ゴシック" w:hAnsi="ＭＳ ゴシック" w:cs="ＭＳ 明朝" w:hint="eastAsia"/>
                <w:sz w:val="22"/>
              </w:rPr>
              <w:t xml:space="preserve">　太　郎</w:t>
            </w:r>
          </w:p>
        </w:tc>
      </w:tr>
    </w:tbl>
    <w:p w:rsidR="003F0154" w:rsidRPr="00037F19" w:rsidRDefault="003F0154" w:rsidP="003D65D8">
      <w:pPr>
        <w:suppressAutoHyphens/>
        <w:wordWrap w:val="0"/>
        <w:spacing w:line="240" w:lineRule="exact"/>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120" w:rsidRDefault="00FD1120" w:rsidP="00132361">
      <w:r>
        <w:separator/>
      </w:r>
    </w:p>
  </w:endnote>
  <w:endnote w:type="continuationSeparator" w:id="0">
    <w:p w:rsidR="00FD1120" w:rsidRDefault="00FD1120"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120" w:rsidRDefault="00FD1120" w:rsidP="00132361">
      <w:r>
        <w:separator/>
      </w:r>
    </w:p>
  </w:footnote>
  <w:footnote w:type="continuationSeparator" w:id="0">
    <w:p w:rsidR="00FD1120" w:rsidRDefault="00FD1120"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37F19"/>
    <w:rsid w:val="0010090E"/>
    <w:rsid w:val="00132361"/>
    <w:rsid w:val="00140CC3"/>
    <w:rsid w:val="00225857"/>
    <w:rsid w:val="0027274E"/>
    <w:rsid w:val="002F25B9"/>
    <w:rsid w:val="00327232"/>
    <w:rsid w:val="00397818"/>
    <w:rsid w:val="003D65D8"/>
    <w:rsid w:val="003F0154"/>
    <w:rsid w:val="00485DD4"/>
    <w:rsid w:val="006331BA"/>
    <w:rsid w:val="006916D4"/>
    <w:rsid w:val="00770B00"/>
    <w:rsid w:val="007F1DC0"/>
    <w:rsid w:val="00866A47"/>
    <w:rsid w:val="00B36DB1"/>
    <w:rsid w:val="00BD5C82"/>
    <w:rsid w:val="00C57230"/>
    <w:rsid w:val="00D20CC1"/>
    <w:rsid w:val="00E30772"/>
    <w:rsid w:val="00EF5943"/>
    <w:rsid w:val="00F724A4"/>
    <w:rsid w:val="00FD11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2026-08-20T00:11:00Z</dcterms:created>
  <dcterms:modified xsi:type="dcterms:W3CDTF">2026-08-20T00:11:00Z</dcterms:modified>
</cp:coreProperties>
</file>